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45829" w14:textId="1A79FF62" w:rsidR="00D709B5" w:rsidRPr="00EF7423" w:rsidRDefault="0061348C" w:rsidP="0061348C">
      <w:pPr>
        <w:jc w:val="center"/>
        <w:rPr>
          <w:rFonts w:ascii="Times New Roman" w:hAnsi="Times New Roman" w:cs="Times New Roman"/>
          <w:sz w:val="28"/>
          <w:szCs w:val="28"/>
        </w:rPr>
      </w:pPr>
      <w:r w:rsidRPr="00EF7423">
        <w:rPr>
          <w:rFonts w:ascii="Times New Roman" w:hAnsi="Times New Roman" w:cs="Times New Roman"/>
          <w:sz w:val="28"/>
          <w:szCs w:val="28"/>
        </w:rPr>
        <w:t>Wymagania edukacyjne – Informatyka (klasy 4–8)</w:t>
      </w:r>
    </w:p>
    <w:p w14:paraId="6BDEBBF8" w14:textId="77777777" w:rsidR="00EF7423" w:rsidRDefault="00EF7423" w:rsidP="00EF742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</w:p>
    <w:p w14:paraId="7F280761" w14:textId="79451FB8" w:rsidR="00EF7423" w:rsidRPr="00EF7423" w:rsidRDefault="00EF7423" w:rsidP="00EF7423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B0F0"/>
          <w:kern w:val="0"/>
          <w:sz w:val="28"/>
          <w:szCs w:val="28"/>
          <w:lang w:eastAsia="pl-PL"/>
          <w14:ligatures w14:val="none"/>
        </w:rPr>
      </w:pPr>
      <w:r w:rsidRPr="00EF7423">
        <w:rPr>
          <w:rFonts w:ascii="Times New Roman" w:eastAsia="Times New Roman" w:hAnsi="Times New Roman" w:cs="Times New Roman"/>
          <w:b/>
          <w:bCs/>
          <w:color w:val="00B0F0"/>
          <w:kern w:val="0"/>
          <w:sz w:val="28"/>
          <w:szCs w:val="28"/>
          <w:lang w:eastAsia="pl-PL"/>
          <w14:ligatures w14:val="none"/>
        </w:rPr>
        <w:t>1. Cele oceniania</w:t>
      </w:r>
    </w:p>
    <w:p w14:paraId="3DB01770" w14:textId="77777777" w:rsidR="00EF7423" w:rsidRPr="00EF7423" w:rsidRDefault="00EF7423" w:rsidP="00EF742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F742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Ocenianie ma na celu:</w:t>
      </w:r>
    </w:p>
    <w:p w14:paraId="277FFFA0" w14:textId="77777777" w:rsidR="00EF7423" w:rsidRPr="00EF7423" w:rsidRDefault="00EF7423" w:rsidP="00EF742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F742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informowanie ucznia i rodziców o postępach w nauce,</w:t>
      </w:r>
    </w:p>
    <w:p w14:paraId="747E7217" w14:textId="77777777" w:rsidR="00EF7423" w:rsidRPr="00EF7423" w:rsidRDefault="00EF7423" w:rsidP="00EF742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F742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wspieranie rozwoju kompetencji cyfrowych,</w:t>
      </w:r>
    </w:p>
    <w:p w14:paraId="31EBDBCF" w14:textId="77777777" w:rsidR="00EF7423" w:rsidRPr="00EF7423" w:rsidRDefault="00EF7423" w:rsidP="00EF742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F742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motywowanie do systematycznej pracy,</w:t>
      </w:r>
    </w:p>
    <w:p w14:paraId="405C6CFD" w14:textId="77777777" w:rsidR="00EF7423" w:rsidRPr="00EF7423" w:rsidRDefault="00EF7423" w:rsidP="00EF742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F742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umożliwienie odwołania się od oceny, jeśli została wystawiona niezgodnie z ustalonymi wymaganiami.</w:t>
      </w:r>
    </w:p>
    <w:p w14:paraId="34CE091E" w14:textId="77777777" w:rsidR="00EF7423" w:rsidRPr="00EF7423" w:rsidRDefault="00000000" w:rsidP="00EF742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pict w14:anchorId="59F4ADAD">
          <v:rect id="_x0000_i1025" style="width:0;height:1.5pt" o:hralign="center" o:hrstd="t" o:hr="t" fillcolor="#a0a0a0" stroked="f"/>
        </w:pict>
      </w:r>
    </w:p>
    <w:p w14:paraId="5F408A41" w14:textId="77777777" w:rsidR="00EF7423" w:rsidRPr="00EF7423" w:rsidRDefault="00EF7423" w:rsidP="00EF7423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B0F0"/>
          <w:kern w:val="0"/>
          <w:sz w:val="28"/>
          <w:szCs w:val="28"/>
          <w:lang w:eastAsia="pl-PL"/>
          <w14:ligatures w14:val="none"/>
        </w:rPr>
      </w:pPr>
      <w:r w:rsidRPr="00EF7423">
        <w:rPr>
          <w:rFonts w:ascii="Times New Roman" w:eastAsia="Times New Roman" w:hAnsi="Times New Roman" w:cs="Times New Roman"/>
          <w:b/>
          <w:bCs/>
          <w:color w:val="00B0F0"/>
          <w:kern w:val="0"/>
          <w:sz w:val="28"/>
          <w:szCs w:val="28"/>
          <w:lang w:eastAsia="pl-PL"/>
          <w14:ligatures w14:val="none"/>
        </w:rPr>
        <w:t>2. Obszary podlegające ocenianiu</w:t>
      </w:r>
    </w:p>
    <w:p w14:paraId="4A04CEF5" w14:textId="77777777" w:rsidR="00EF7423" w:rsidRPr="00EF7423" w:rsidRDefault="00EF7423" w:rsidP="00EF742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F742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Uczeń oceniany jest w następujących kategoriach:</w:t>
      </w:r>
    </w:p>
    <w:p w14:paraId="358463B2" w14:textId="77777777" w:rsidR="00EF7423" w:rsidRPr="00EF7423" w:rsidRDefault="00EF7423" w:rsidP="00EF7423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F742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Wiedza teoretyczna</w:t>
      </w:r>
      <w:r w:rsidRPr="00EF742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– znajomość pojęć informatycznych, zasad bezpieczeństwa, podstaw programowania.</w:t>
      </w:r>
    </w:p>
    <w:p w14:paraId="32F18393" w14:textId="77777777" w:rsidR="00EF7423" w:rsidRPr="00EF7423" w:rsidRDefault="00EF7423" w:rsidP="00EF7423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F742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Umiejętności praktyczne</w:t>
      </w:r>
      <w:r w:rsidRPr="00EF742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– obsługa programów, edycja tekstu, grafiki, arkusze kalkulacyjne, bazy danych, programowanie.</w:t>
      </w:r>
    </w:p>
    <w:p w14:paraId="7651650F" w14:textId="77777777" w:rsidR="00EF7423" w:rsidRPr="00EF7423" w:rsidRDefault="00EF7423" w:rsidP="00EF7423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F742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Projekt i praca zespołowa</w:t>
      </w:r>
      <w:r w:rsidRPr="00EF742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– przygotowanie i realizacja projektów, prezentacji multimedialnych, współpraca online.</w:t>
      </w:r>
    </w:p>
    <w:p w14:paraId="2B9ED54E" w14:textId="77777777" w:rsidR="00EF7423" w:rsidRPr="00EF7423" w:rsidRDefault="00EF7423" w:rsidP="00EF7423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F742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Aktywność i systematyczność</w:t>
      </w:r>
      <w:r w:rsidRPr="00EF742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– praca na lekcji, wykonywanie ćwiczeń, oddawanie zadań domowych.</w:t>
      </w:r>
    </w:p>
    <w:p w14:paraId="0769D7B3" w14:textId="77777777" w:rsidR="00EF7423" w:rsidRPr="00EF7423" w:rsidRDefault="00EF7423" w:rsidP="00EF7423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F742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Postawa i bezpieczeństwo</w:t>
      </w:r>
      <w:r w:rsidRPr="00EF742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– przestrzeganie zasad netykiety, korzystanie z technologii zgodnie z prawem i zasadami bezpieczeństwa.</w:t>
      </w:r>
    </w:p>
    <w:p w14:paraId="028490A6" w14:textId="77777777" w:rsidR="00EF7423" w:rsidRPr="00EF7423" w:rsidRDefault="00000000" w:rsidP="00EF742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pict w14:anchorId="1AB798CC">
          <v:rect id="_x0000_i1026" style="width:0;height:1.5pt" o:hralign="center" o:hrstd="t" o:hr="t" fillcolor="#a0a0a0" stroked="f"/>
        </w:pict>
      </w:r>
    </w:p>
    <w:p w14:paraId="32ADE0A2" w14:textId="77777777" w:rsidR="00EF7423" w:rsidRPr="00EF7423" w:rsidRDefault="00EF7423" w:rsidP="00EF7423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B0F0"/>
          <w:kern w:val="0"/>
          <w:sz w:val="28"/>
          <w:szCs w:val="28"/>
          <w:lang w:eastAsia="pl-PL"/>
          <w14:ligatures w14:val="none"/>
        </w:rPr>
      </w:pPr>
      <w:r w:rsidRPr="00EF7423">
        <w:rPr>
          <w:rFonts w:ascii="Times New Roman" w:eastAsia="Times New Roman" w:hAnsi="Times New Roman" w:cs="Times New Roman"/>
          <w:b/>
          <w:bCs/>
          <w:color w:val="00B0F0"/>
          <w:kern w:val="0"/>
          <w:sz w:val="28"/>
          <w:szCs w:val="28"/>
          <w:lang w:eastAsia="pl-PL"/>
          <w14:ligatures w14:val="none"/>
        </w:rPr>
        <w:t>3. Sposoby oceniania</w:t>
      </w:r>
    </w:p>
    <w:p w14:paraId="538F86C3" w14:textId="77777777" w:rsidR="00EF7423" w:rsidRPr="00EF7423" w:rsidRDefault="00EF7423" w:rsidP="00EF7423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F7423">
        <w:rPr>
          <w:rFonts w:ascii="Times New Roman" w:eastAsia="Times New Roman" w:hAnsi="Times New Roman" w:cs="Times New Roman"/>
          <w:b/>
          <w:bCs/>
          <w:color w:val="C00000"/>
          <w:kern w:val="0"/>
          <w:lang w:eastAsia="pl-PL"/>
          <w14:ligatures w14:val="none"/>
        </w:rPr>
        <w:t>Odpowiedzi ustne i quizy</w:t>
      </w:r>
      <w:r w:rsidRPr="00EF7423">
        <w:rPr>
          <w:rFonts w:ascii="Times New Roman" w:eastAsia="Times New Roman" w:hAnsi="Times New Roman" w:cs="Times New Roman"/>
          <w:color w:val="C00000"/>
          <w:kern w:val="0"/>
          <w:lang w:eastAsia="pl-PL"/>
          <w14:ligatures w14:val="none"/>
        </w:rPr>
        <w:t xml:space="preserve"> </w:t>
      </w:r>
      <w:r w:rsidRPr="00EF742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– sprawdzające wiedzę teoretyczną.</w:t>
      </w:r>
    </w:p>
    <w:p w14:paraId="4431C480" w14:textId="77777777" w:rsidR="00EF7423" w:rsidRPr="00EF7423" w:rsidRDefault="00EF7423" w:rsidP="00EF7423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F7423">
        <w:rPr>
          <w:rFonts w:ascii="Times New Roman" w:eastAsia="Times New Roman" w:hAnsi="Times New Roman" w:cs="Times New Roman"/>
          <w:b/>
          <w:bCs/>
          <w:color w:val="C00000"/>
          <w:kern w:val="0"/>
          <w:lang w:eastAsia="pl-PL"/>
          <w14:ligatures w14:val="none"/>
        </w:rPr>
        <w:t>Sprawdziany praktyczne</w:t>
      </w:r>
      <w:r w:rsidRPr="00EF7423">
        <w:rPr>
          <w:rFonts w:ascii="Times New Roman" w:eastAsia="Times New Roman" w:hAnsi="Times New Roman" w:cs="Times New Roman"/>
          <w:color w:val="C00000"/>
          <w:kern w:val="0"/>
          <w:lang w:eastAsia="pl-PL"/>
          <w14:ligatures w14:val="none"/>
        </w:rPr>
        <w:t xml:space="preserve"> </w:t>
      </w:r>
      <w:r w:rsidRPr="00EF742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– zadania na komputerze.</w:t>
      </w:r>
    </w:p>
    <w:p w14:paraId="444C3E4A" w14:textId="77777777" w:rsidR="00EF7423" w:rsidRPr="00EF7423" w:rsidRDefault="00EF7423" w:rsidP="00EF7423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F7423">
        <w:rPr>
          <w:rFonts w:ascii="Times New Roman" w:eastAsia="Times New Roman" w:hAnsi="Times New Roman" w:cs="Times New Roman"/>
          <w:b/>
          <w:bCs/>
          <w:color w:val="C00000"/>
          <w:kern w:val="0"/>
          <w:lang w:eastAsia="pl-PL"/>
          <w14:ligatures w14:val="none"/>
        </w:rPr>
        <w:lastRenderedPageBreak/>
        <w:t>Projekty indywidualne i grupowe</w:t>
      </w:r>
      <w:r w:rsidRPr="00EF7423">
        <w:rPr>
          <w:rFonts w:ascii="Times New Roman" w:eastAsia="Times New Roman" w:hAnsi="Times New Roman" w:cs="Times New Roman"/>
          <w:color w:val="C00000"/>
          <w:kern w:val="0"/>
          <w:lang w:eastAsia="pl-PL"/>
          <w14:ligatures w14:val="none"/>
        </w:rPr>
        <w:t xml:space="preserve"> </w:t>
      </w:r>
      <w:r w:rsidRPr="00EF742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– prezentacje, prace w edytorach graficznych, programy.</w:t>
      </w:r>
    </w:p>
    <w:p w14:paraId="3BFE63EA" w14:textId="77777777" w:rsidR="00EF7423" w:rsidRPr="00EF7423" w:rsidRDefault="00EF7423" w:rsidP="00EF7423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F7423">
        <w:rPr>
          <w:rFonts w:ascii="Times New Roman" w:eastAsia="Times New Roman" w:hAnsi="Times New Roman" w:cs="Times New Roman"/>
          <w:b/>
          <w:bCs/>
          <w:color w:val="C00000"/>
          <w:kern w:val="0"/>
          <w:lang w:eastAsia="pl-PL"/>
          <w14:ligatures w14:val="none"/>
        </w:rPr>
        <w:t>Zadania domowe i prace dodatkowe</w:t>
      </w:r>
      <w:r w:rsidRPr="00EF7423">
        <w:rPr>
          <w:rFonts w:ascii="Times New Roman" w:eastAsia="Times New Roman" w:hAnsi="Times New Roman" w:cs="Times New Roman"/>
          <w:color w:val="C00000"/>
          <w:kern w:val="0"/>
          <w:lang w:eastAsia="pl-PL"/>
          <w14:ligatures w14:val="none"/>
        </w:rPr>
        <w:t xml:space="preserve"> </w:t>
      </w:r>
      <w:r w:rsidRPr="00EF742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– krótkie ćwiczenia utrwalające materiał.</w:t>
      </w:r>
    </w:p>
    <w:p w14:paraId="294BE957" w14:textId="77777777" w:rsidR="00EF7423" w:rsidRPr="00EF7423" w:rsidRDefault="00EF7423" w:rsidP="00EF7423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F7423">
        <w:rPr>
          <w:rFonts w:ascii="Times New Roman" w:eastAsia="Times New Roman" w:hAnsi="Times New Roman" w:cs="Times New Roman"/>
          <w:b/>
          <w:bCs/>
          <w:color w:val="C00000"/>
          <w:kern w:val="0"/>
          <w:lang w:eastAsia="pl-PL"/>
          <w14:ligatures w14:val="none"/>
        </w:rPr>
        <w:t>Aktywność na lekcji</w:t>
      </w:r>
      <w:r w:rsidRPr="00EF7423">
        <w:rPr>
          <w:rFonts w:ascii="Times New Roman" w:eastAsia="Times New Roman" w:hAnsi="Times New Roman" w:cs="Times New Roman"/>
          <w:color w:val="C00000"/>
          <w:kern w:val="0"/>
          <w:lang w:eastAsia="pl-PL"/>
          <w14:ligatures w14:val="none"/>
        </w:rPr>
        <w:t xml:space="preserve"> </w:t>
      </w:r>
      <w:r w:rsidRPr="00EF742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– udział w dyskusji, poprawne wykonywanie poleceń.</w:t>
      </w:r>
    </w:p>
    <w:p w14:paraId="60438692" w14:textId="77777777" w:rsidR="00EF7423" w:rsidRPr="00EF7423" w:rsidRDefault="00EF7423" w:rsidP="00EF742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F742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Oceny cząstkowe są zapisywane w dzienniku elektronicznym i mają określone </w:t>
      </w:r>
      <w:r w:rsidRPr="00EF742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wagi</w:t>
      </w:r>
      <w:r w:rsidRPr="00EF742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</w:p>
    <w:p w14:paraId="198E7252" w14:textId="77777777" w:rsidR="00EF7423" w:rsidRPr="00EF7423" w:rsidRDefault="00EF7423" w:rsidP="00EF7423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F742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sprawdzian/praca klasowa – </w:t>
      </w:r>
      <w:r w:rsidRPr="00EF742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5</w:t>
      </w:r>
    </w:p>
    <w:p w14:paraId="08C4811E" w14:textId="77777777" w:rsidR="00EF7423" w:rsidRPr="00EF7423" w:rsidRDefault="00EF7423" w:rsidP="00EF7423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F742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projekt – </w:t>
      </w:r>
      <w:r w:rsidRPr="00EF742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4</w:t>
      </w:r>
    </w:p>
    <w:p w14:paraId="759A20C1" w14:textId="77777777" w:rsidR="00EF7423" w:rsidRPr="00EF7423" w:rsidRDefault="00EF7423" w:rsidP="00EF7423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F742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kartkówka, zadanie praktyczne – </w:t>
      </w:r>
      <w:r w:rsidRPr="00EF742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3</w:t>
      </w:r>
    </w:p>
    <w:p w14:paraId="34E7898B" w14:textId="77777777" w:rsidR="00EF7423" w:rsidRPr="00EF7423" w:rsidRDefault="00EF7423" w:rsidP="00EF7423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F742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aktywność – </w:t>
      </w:r>
      <w:r w:rsidRPr="00EF742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2</w:t>
      </w:r>
    </w:p>
    <w:p w14:paraId="31947609" w14:textId="77777777" w:rsidR="00EF7423" w:rsidRPr="00EF7423" w:rsidRDefault="00EF7423" w:rsidP="00EF7423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F742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praca domowa – </w:t>
      </w:r>
      <w:r w:rsidRPr="00EF742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</w:t>
      </w:r>
    </w:p>
    <w:p w14:paraId="2780F743" w14:textId="77777777" w:rsidR="00EF7423" w:rsidRPr="00EF7423" w:rsidRDefault="00000000" w:rsidP="00EF742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pict w14:anchorId="106D8083">
          <v:rect id="_x0000_i1027" style="width:0;height:1.5pt" o:hralign="center" o:hrstd="t" o:hr="t" fillcolor="#a0a0a0" stroked="f"/>
        </w:pict>
      </w:r>
    </w:p>
    <w:p w14:paraId="199A7D77" w14:textId="77777777" w:rsidR="00EF7423" w:rsidRPr="00EF7423" w:rsidRDefault="00EF7423" w:rsidP="00EF7423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B0F0"/>
          <w:kern w:val="0"/>
          <w:sz w:val="28"/>
          <w:szCs w:val="28"/>
          <w:lang w:eastAsia="pl-PL"/>
          <w14:ligatures w14:val="none"/>
        </w:rPr>
      </w:pPr>
      <w:r w:rsidRPr="00EF7423">
        <w:rPr>
          <w:rFonts w:ascii="Times New Roman" w:eastAsia="Times New Roman" w:hAnsi="Times New Roman" w:cs="Times New Roman"/>
          <w:b/>
          <w:bCs/>
          <w:color w:val="00B0F0"/>
          <w:kern w:val="0"/>
          <w:sz w:val="28"/>
          <w:szCs w:val="28"/>
          <w:lang w:eastAsia="pl-PL"/>
          <w14:ligatures w14:val="none"/>
        </w:rPr>
        <w:t>4. Wymagania edukacyjne na poszczególne oceny</w:t>
      </w:r>
    </w:p>
    <w:p w14:paraId="56CBF394" w14:textId="77777777" w:rsidR="00EF7423" w:rsidRPr="00EF7423" w:rsidRDefault="00EF7423" w:rsidP="00EF7423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EF742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Ocena dopuszczająca (2):</w:t>
      </w:r>
    </w:p>
    <w:p w14:paraId="694C5B31" w14:textId="77777777" w:rsidR="00EF7423" w:rsidRPr="00EF7423" w:rsidRDefault="00EF7423" w:rsidP="00EF7423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F742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uczeń potrafi uruchomić komputer i zalogować się do systemu,</w:t>
      </w:r>
    </w:p>
    <w:p w14:paraId="31534C41" w14:textId="77777777" w:rsidR="00EF7423" w:rsidRPr="00EF7423" w:rsidRDefault="00EF7423" w:rsidP="00EF7423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F742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zna podstawowe elementy pulpitu i potrafi je wskazać,</w:t>
      </w:r>
    </w:p>
    <w:p w14:paraId="63A13134" w14:textId="77777777" w:rsidR="00EF7423" w:rsidRPr="00EF7423" w:rsidRDefault="00EF7423" w:rsidP="00EF7423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F742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wykonuje proste polecenia nauczyciela z pomocą,</w:t>
      </w:r>
    </w:p>
    <w:p w14:paraId="39E97EB1" w14:textId="77777777" w:rsidR="00EF7423" w:rsidRPr="00EF7423" w:rsidRDefault="00EF7423" w:rsidP="00EF7423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F742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zna podstawowe zasady bezpieczeństwa pracy przy komputerze.</w:t>
      </w:r>
    </w:p>
    <w:p w14:paraId="4DAE2E3B" w14:textId="77777777" w:rsidR="00EF7423" w:rsidRPr="00EF7423" w:rsidRDefault="00EF7423" w:rsidP="00EF7423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EF742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Ocena dostateczna (3):</w:t>
      </w:r>
    </w:p>
    <w:p w14:paraId="2E3076C9" w14:textId="77777777" w:rsidR="00EF7423" w:rsidRPr="00EF7423" w:rsidRDefault="00EF7423" w:rsidP="00EF7423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F742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samodzielnie zapisuje i otwiera pliki,</w:t>
      </w:r>
    </w:p>
    <w:p w14:paraId="1449BF56" w14:textId="77777777" w:rsidR="00EF7423" w:rsidRPr="00EF7423" w:rsidRDefault="00EF7423" w:rsidP="00EF7423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F742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wykonuje proste operacje w edytorze tekstu i grafiki,</w:t>
      </w:r>
    </w:p>
    <w:p w14:paraId="6C3DF033" w14:textId="77777777" w:rsidR="00EF7423" w:rsidRPr="00EF7423" w:rsidRDefault="00EF7423" w:rsidP="00EF7423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F742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zna podstawowe pojęcia z lekcji (np. plik, folder, </w:t>
      </w:r>
      <w:proofErr w:type="spellStart"/>
      <w:r w:rsidRPr="00EF742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internet</w:t>
      </w:r>
      <w:proofErr w:type="spellEnd"/>
      <w:r w:rsidRPr="00EF742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adres e-mail),</w:t>
      </w:r>
    </w:p>
    <w:p w14:paraId="1F34C9F1" w14:textId="77777777" w:rsidR="00EF7423" w:rsidRPr="00EF7423" w:rsidRDefault="00EF7423" w:rsidP="00EF7423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F742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stosuje zasady bezpiecznego korzystania z </w:t>
      </w:r>
      <w:proofErr w:type="spellStart"/>
      <w:r w:rsidRPr="00EF742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internetu</w:t>
      </w:r>
      <w:proofErr w:type="spellEnd"/>
      <w:r w:rsidRPr="00EF742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4733EE4E" w14:textId="77777777" w:rsidR="00EF7423" w:rsidRPr="00EF7423" w:rsidRDefault="00EF7423" w:rsidP="00EF7423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EF742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Ocena dobra (4):</w:t>
      </w:r>
    </w:p>
    <w:p w14:paraId="2E49F251" w14:textId="77777777" w:rsidR="00EF7423" w:rsidRPr="00EF7423" w:rsidRDefault="00EF7423" w:rsidP="00EF7423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F742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samodzielnie wykonuje ćwiczenia praktyczne,</w:t>
      </w:r>
    </w:p>
    <w:p w14:paraId="65E1C7F1" w14:textId="77777777" w:rsidR="00EF7423" w:rsidRPr="00EF7423" w:rsidRDefault="00EF7423" w:rsidP="00EF7423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F742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umie przygotować prostą prezentację multimedialną,</w:t>
      </w:r>
    </w:p>
    <w:p w14:paraId="21C0636F" w14:textId="77777777" w:rsidR="00EF7423" w:rsidRPr="00EF7423" w:rsidRDefault="00EF7423" w:rsidP="00EF7423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F742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zna podstawy korzystania z arkusza kalkulacyjnego,</w:t>
      </w:r>
    </w:p>
    <w:p w14:paraId="6CB36EF7" w14:textId="77777777" w:rsidR="00EF7423" w:rsidRPr="00EF7423" w:rsidRDefault="00EF7423" w:rsidP="00EF7423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F742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potrafi stworzyć prosty algorytm w języku wizualnym (</w:t>
      </w:r>
      <w:proofErr w:type="spellStart"/>
      <w:r w:rsidRPr="00EF742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Scratch</w:t>
      </w:r>
      <w:proofErr w:type="spellEnd"/>
      <w:r w:rsidRPr="00EF742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</w:t>
      </w:r>
      <w:proofErr w:type="spellStart"/>
      <w:r w:rsidRPr="00EF742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Blockly</w:t>
      </w:r>
      <w:proofErr w:type="spellEnd"/>
      <w:r w:rsidRPr="00EF742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),</w:t>
      </w:r>
    </w:p>
    <w:p w14:paraId="3AB4EB2C" w14:textId="77777777" w:rsidR="00EF7423" w:rsidRPr="00EF7423" w:rsidRDefault="00EF7423" w:rsidP="00EF7423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F742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poprawnie posługuje się wyszukiwarką internetową.</w:t>
      </w:r>
    </w:p>
    <w:p w14:paraId="49AED11F" w14:textId="77777777" w:rsidR="00EF7423" w:rsidRPr="00EF7423" w:rsidRDefault="00EF7423" w:rsidP="00EF7423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EF742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Ocena bardzo dobra (5):</w:t>
      </w:r>
    </w:p>
    <w:p w14:paraId="52997FCE" w14:textId="77777777" w:rsidR="00EF7423" w:rsidRPr="00EF7423" w:rsidRDefault="00EF7423" w:rsidP="00EF7423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F742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tworzy poprawne i estetyczne dokumenty, prezentacje i wykresy,</w:t>
      </w:r>
    </w:p>
    <w:p w14:paraId="65C8F11A" w14:textId="77777777" w:rsidR="00EF7423" w:rsidRPr="00EF7423" w:rsidRDefault="00EF7423" w:rsidP="00EF7423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F742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umie korzystać z arkusza kalkulacyjnego (formuły, proste funkcje),</w:t>
      </w:r>
    </w:p>
    <w:p w14:paraId="68D66888" w14:textId="77777777" w:rsidR="00EF7423" w:rsidRPr="00EF7423" w:rsidRDefault="00EF7423" w:rsidP="00EF7423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F742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zna podstawy języków programowania (np. </w:t>
      </w:r>
      <w:proofErr w:type="spellStart"/>
      <w:r w:rsidRPr="00EF742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Python</w:t>
      </w:r>
      <w:proofErr w:type="spellEnd"/>
      <w:r w:rsidRPr="00EF742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HTML),</w:t>
      </w:r>
    </w:p>
    <w:p w14:paraId="04750D71" w14:textId="77777777" w:rsidR="00EF7423" w:rsidRPr="00EF7423" w:rsidRDefault="00EF7423" w:rsidP="00EF7423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F742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potrafi współpracować w grupie online (chmura, aplikacje Google/Microsoft),</w:t>
      </w:r>
    </w:p>
    <w:p w14:paraId="199147F9" w14:textId="77777777" w:rsidR="00EF7423" w:rsidRPr="00EF7423" w:rsidRDefault="00EF7423" w:rsidP="00EF7423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F742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świadomie stosuje zasady netykiety i ochrony danych osobowych.</w:t>
      </w:r>
    </w:p>
    <w:p w14:paraId="7582DD77" w14:textId="77777777" w:rsidR="00EF7423" w:rsidRPr="00EF7423" w:rsidRDefault="00EF7423" w:rsidP="00EF7423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EF742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Ocena celująca (6):</w:t>
      </w:r>
    </w:p>
    <w:p w14:paraId="38771F68" w14:textId="77777777" w:rsidR="00EF7423" w:rsidRPr="00EF7423" w:rsidRDefault="00EF7423" w:rsidP="00EF7423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F742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wykazuje się dużą samodzielnością w projektach informatycznych,</w:t>
      </w:r>
    </w:p>
    <w:p w14:paraId="4CFCB850" w14:textId="77777777" w:rsidR="00EF7423" w:rsidRPr="00EF7423" w:rsidRDefault="00EF7423" w:rsidP="00EF7423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F742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zna i stosuje zaawansowane funkcje programów użytkowych,</w:t>
      </w:r>
    </w:p>
    <w:p w14:paraId="1637C59C" w14:textId="77777777" w:rsidR="00EF7423" w:rsidRPr="00EF7423" w:rsidRDefault="00EF7423" w:rsidP="00EF7423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F742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rozwija własne projekty programistyczne (np. w </w:t>
      </w:r>
      <w:proofErr w:type="spellStart"/>
      <w:r w:rsidRPr="00EF742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Scratchu</w:t>
      </w:r>
      <w:proofErr w:type="spellEnd"/>
      <w:r w:rsidRPr="00EF742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</w:t>
      </w:r>
      <w:proofErr w:type="spellStart"/>
      <w:r w:rsidRPr="00EF742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Pythonie</w:t>
      </w:r>
      <w:proofErr w:type="spellEnd"/>
      <w:r w:rsidRPr="00EF742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),</w:t>
      </w:r>
    </w:p>
    <w:p w14:paraId="74A49E67" w14:textId="77777777" w:rsidR="00EF7423" w:rsidRPr="00EF7423" w:rsidRDefault="00EF7423" w:rsidP="00EF7423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F742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reprezentuje szkołę w konkursach informatycznych lub podejmuje dodatkowe inicjatywy,</w:t>
      </w:r>
    </w:p>
    <w:p w14:paraId="6A5DC01D" w14:textId="77777777" w:rsidR="00EF7423" w:rsidRPr="00EF7423" w:rsidRDefault="00EF7423" w:rsidP="00EF7423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F742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świadomie i twórczo wykorzystuje TIK w nauce innych przedmiotów.</w:t>
      </w:r>
    </w:p>
    <w:p w14:paraId="29A00B8D" w14:textId="77777777" w:rsidR="00EF7423" w:rsidRPr="00EF7423" w:rsidRDefault="00000000" w:rsidP="00EF742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pict w14:anchorId="53E7D01F">
          <v:rect id="_x0000_i1028" style="width:0;height:1.5pt" o:hralign="center" o:hrstd="t" o:hr="t" fillcolor="#a0a0a0" stroked="f"/>
        </w:pict>
      </w:r>
    </w:p>
    <w:p w14:paraId="7BE7F317" w14:textId="77777777" w:rsidR="00EF7423" w:rsidRPr="00EF7423" w:rsidRDefault="00EF7423" w:rsidP="00EF7423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B0F0"/>
          <w:kern w:val="0"/>
          <w:sz w:val="36"/>
          <w:szCs w:val="36"/>
          <w:lang w:eastAsia="pl-PL"/>
          <w14:ligatures w14:val="none"/>
        </w:rPr>
      </w:pPr>
      <w:r w:rsidRPr="00EF7423">
        <w:rPr>
          <w:rFonts w:ascii="Times New Roman" w:eastAsia="Times New Roman" w:hAnsi="Times New Roman" w:cs="Times New Roman"/>
          <w:b/>
          <w:bCs/>
          <w:color w:val="00B0F0"/>
          <w:kern w:val="0"/>
          <w:sz w:val="36"/>
          <w:szCs w:val="36"/>
          <w:lang w:eastAsia="pl-PL"/>
          <w14:ligatures w14:val="none"/>
        </w:rPr>
        <w:t>5</w:t>
      </w:r>
      <w:r w:rsidRPr="00EF7423">
        <w:rPr>
          <w:rFonts w:ascii="Times New Roman" w:eastAsia="Times New Roman" w:hAnsi="Times New Roman" w:cs="Times New Roman"/>
          <w:b/>
          <w:bCs/>
          <w:color w:val="00B0F0"/>
          <w:kern w:val="0"/>
          <w:sz w:val="28"/>
          <w:szCs w:val="28"/>
          <w:lang w:eastAsia="pl-PL"/>
          <w14:ligatures w14:val="none"/>
        </w:rPr>
        <w:t>. Warunki poprawy i odwołania od oceny</w:t>
      </w:r>
    </w:p>
    <w:p w14:paraId="0C65B584" w14:textId="77777777" w:rsidR="00EF7423" w:rsidRPr="00EF7423" w:rsidRDefault="00EF7423" w:rsidP="00EF742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F742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Uczeń lub jego rodzice mogą odwołać się od przewidywanej lub rocznej oceny, jeśli:</w:t>
      </w:r>
    </w:p>
    <w:p w14:paraId="34F13BAE" w14:textId="77777777" w:rsidR="00EF7423" w:rsidRPr="00EF7423" w:rsidRDefault="00EF7423" w:rsidP="00EF7423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F742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Kryteria oceniania </w:t>
      </w:r>
      <w:r w:rsidRPr="00EF742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nie zostały spełnione lub zastosowane niezgodnie z ustaleniami</w:t>
      </w:r>
      <w:r w:rsidRPr="00EF742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(np. ocena końcowa nie wynika z wag ocen cząstkowych).</w:t>
      </w:r>
    </w:p>
    <w:p w14:paraId="258B5AEE" w14:textId="77777777" w:rsidR="00EF7423" w:rsidRPr="00EF7423" w:rsidRDefault="00EF7423" w:rsidP="00EF7423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F742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Nie zapewniono uczniowi prawa do </w:t>
      </w:r>
      <w:r w:rsidRPr="00EF742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poprawy sprawdzianu</w:t>
      </w:r>
      <w:r w:rsidRPr="00EF742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lub zaliczenia w dodatkowym terminie.</w:t>
      </w:r>
    </w:p>
    <w:p w14:paraId="6E2C1255" w14:textId="77777777" w:rsidR="00EF7423" w:rsidRPr="00EF7423" w:rsidRDefault="00EF7423" w:rsidP="00EF7423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F742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 uwzględniono dostosowania wymagań wynikających z opinii/orzeczenia PPP.</w:t>
      </w:r>
    </w:p>
    <w:p w14:paraId="2BC837B9" w14:textId="22EBD2F4" w:rsidR="00EF7423" w:rsidRDefault="00EF7423" w:rsidP="00EF7423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F742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Ocena nie została wystawiona na podstawie jawnych kryteriów przekazanych uczniom na początku roku.</w:t>
      </w:r>
    </w:p>
    <w:p w14:paraId="6F081222" w14:textId="554459DD" w:rsidR="00F61962" w:rsidRPr="00F61962" w:rsidRDefault="00F61962" w:rsidP="006400F7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6196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Tryb uzyskania wyższej niż przewidywana rocznej oceny klasyfikacyjnej reguluje Statut</w:t>
      </w:r>
      <w:r w:rsidRPr="00F6196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F6196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Szkoły Podstawowej w Mochnaczce Wyżnej (§ 60 ust. 3).</w:t>
      </w:r>
    </w:p>
    <w:p w14:paraId="26929B6D" w14:textId="77777777" w:rsidR="002C7183" w:rsidRDefault="002C7183" w:rsidP="002C71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B0F0"/>
          <w:kern w:val="0"/>
          <w:sz w:val="28"/>
          <w:szCs w:val="28"/>
          <w:lang w:eastAsia="pl-PL"/>
          <w14:ligatures w14:val="none"/>
        </w:rPr>
      </w:pPr>
    </w:p>
    <w:p w14:paraId="7D49E1B6" w14:textId="015B4C81" w:rsidR="002A68E8" w:rsidRPr="002C7183" w:rsidRDefault="002A68E8" w:rsidP="002C71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B0F0"/>
          <w:kern w:val="0"/>
          <w:sz w:val="28"/>
          <w:szCs w:val="28"/>
          <w:lang w:eastAsia="pl-PL"/>
          <w14:ligatures w14:val="none"/>
        </w:rPr>
      </w:pPr>
      <w:r w:rsidRPr="002C7183">
        <w:rPr>
          <w:rFonts w:ascii="Times New Roman" w:eastAsia="Times New Roman" w:hAnsi="Times New Roman" w:cs="Times New Roman"/>
          <w:b/>
          <w:bCs/>
          <w:color w:val="00B0F0"/>
          <w:kern w:val="0"/>
          <w:sz w:val="28"/>
          <w:szCs w:val="28"/>
          <w:lang w:eastAsia="pl-PL"/>
          <w14:ligatures w14:val="none"/>
        </w:rPr>
        <w:t>Uczniowie z opinią/orzeczeniem PPP</w:t>
      </w:r>
    </w:p>
    <w:p w14:paraId="1664ED4B" w14:textId="77777777" w:rsidR="002A68E8" w:rsidRPr="002A68E8" w:rsidRDefault="002A68E8" w:rsidP="002C7183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A68E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mają </w:t>
      </w:r>
      <w:r w:rsidRPr="002A68E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dostosowane wymagania</w:t>
      </w:r>
      <w:r w:rsidRPr="002A68E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(np. uproszczone zadania, więcej czasu na sprawdziany, możliwość ustnych odpowiedzi),</w:t>
      </w:r>
    </w:p>
    <w:p w14:paraId="38F0188F" w14:textId="77777777" w:rsidR="002A68E8" w:rsidRPr="002A68E8" w:rsidRDefault="002A68E8" w:rsidP="002C7183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A68E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ocenie podlega </w:t>
      </w:r>
      <w:r w:rsidRPr="002A68E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wysiłek, systematyczność i postęp</w:t>
      </w:r>
      <w:r w:rsidRPr="002A68E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a nie tylko efekt końcowy,</w:t>
      </w:r>
    </w:p>
    <w:p w14:paraId="6DEAF645" w14:textId="77777777" w:rsidR="002A68E8" w:rsidRPr="002A68E8" w:rsidRDefault="002A68E8" w:rsidP="002C7183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A68E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uczeń z opinią ma prawo odwołać się od oceny, jeśli nie zapewniono mu dostosowania wymagań zgodnie z zaleceniami poradni.</w:t>
      </w:r>
    </w:p>
    <w:p w14:paraId="76B559A6" w14:textId="77777777" w:rsidR="002A68E8" w:rsidRPr="00EF7423" w:rsidRDefault="002A68E8" w:rsidP="002C718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0BE6697" w14:textId="77777777" w:rsidR="0061348C" w:rsidRPr="0061348C" w:rsidRDefault="0061348C" w:rsidP="00EF7423">
      <w:pPr>
        <w:spacing w:line="360" w:lineRule="auto"/>
        <w:jc w:val="both"/>
        <w:rPr>
          <w:sz w:val="28"/>
          <w:szCs w:val="28"/>
        </w:rPr>
      </w:pPr>
    </w:p>
    <w:sectPr w:rsidR="0061348C" w:rsidRPr="00613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5E7C"/>
    <w:multiLevelType w:val="multilevel"/>
    <w:tmpl w:val="0BD8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C5E87"/>
    <w:multiLevelType w:val="multilevel"/>
    <w:tmpl w:val="4D3EA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147F4F"/>
    <w:multiLevelType w:val="multilevel"/>
    <w:tmpl w:val="9BE04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75522C"/>
    <w:multiLevelType w:val="multilevel"/>
    <w:tmpl w:val="419C7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822991"/>
    <w:multiLevelType w:val="multilevel"/>
    <w:tmpl w:val="C13E1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0F6015"/>
    <w:multiLevelType w:val="multilevel"/>
    <w:tmpl w:val="89086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C71E2C"/>
    <w:multiLevelType w:val="multilevel"/>
    <w:tmpl w:val="5AD06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D1021D"/>
    <w:multiLevelType w:val="multilevel"/>
    <w:tmpl w:val="8D02E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F81B1D"/>
    <w:multiLevelType w:val="multilevel"/>
    <w:tmpl w:val="D0D89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5777C9"/>
    <w:multiLevelType w:val="multilevel"/>
    <w:tmpl w:val="3F4EE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271BB8"/>
    <w:multiLevelType w:val="multilevel"/>
    <w:tmpl w:val="10A01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0781013">
    <w:abstractNumId w:val="7"/>
  </w:num>
  <w:num w:numId="2" w16cid:durableId="617570202">
    <w:abstractNumId w:val="2"/>
  </w:num>
  <w:num w:numId="3" w16cid:durableId="370573174">
    <w:abstractNumId w:val="8"/>
  </w:num>
  <w:num w:numId="4" w16cid:durableId="3826015">
    <w:abstractNumId w:val="3"/>
  </w:num>
  <w:num w:numId="5" w16cid:durableId="2073191074">
    <w:abstractNumId w:val="4"/>
  </w:num>
  <w:num w:numId="6" w16cid:durableId="1116094294">
    <w:abstractNumId w:val="1"/>
  </w:num>
  <w:num w:numId="7" w16cid:durableId="1700815430">
    <w:abstractNumId w:val="0"/>
  </w:num>
  <w:num w:numId="8" w16cid:durableId="1315989586">
    <w:abstractNumId w:val="10"/>
  </w:num>
  <w:num w:numId="9" w16cid:durableId="1869488115">
    <w:abstractNumId w:val="6"/>
  </w:num>
  <w:num w:numId="10" w16cid:durableId="1927375765">
    <w:abstractNumId w:val="9"/>
  </w:num>
  <w:num w:numId="11" w16cid:durableId="18493724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658"/>
    <w:rsid w:val="00171FFF"/>
    <w:rsid w:val="002A68E8"/>
    <w:rsid w:val="002C7183"/>
    <w:rsid w:val="0061348C"/>
    <w:rsid w:val="009529D2"/>
    <w:rsid w:val="00A77D14"/>
    <w:rsid w:val="00D709B5"/>
    <w:rsid w:val="00E61658"/>
    <w:rsid w:val="00EF7423"/>
    <w:rsid w:val="00F6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717EA"/>
  <w15:chartTrackingRefBased/>
  <w15:docId w15:val="{BA093B52-1A07-4B8E-B048-AD8FD849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616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61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16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16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16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16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16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616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16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16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E616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16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165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165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165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165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165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165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616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61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16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616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616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6165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6165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6165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16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165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61658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2A6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2A68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4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579</Words>
  <Characters>3480</Characters>
  <Application>Microsoft Office Word</Application>
  <DocSecurity>0</DocSecurity>
  <Lines>29</Lines>
  <Paragraphs>8</Paragraphs>
  <ScaleCrop>false</ScaleCrop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Myśliwiec</dc:creator>
  <cp:keywords/>
  <dc:description/>
  <cp:lastModifiedBy>Szkoła Podstawowa w Mochnaczce Wyżnej</cp:lastModifiedBy>
  <cp:revision>6</cp:revision>
  <dcterms:created xsi:type="dcterms:W3CDTF">2025-09-07T12:55:00Z</dcterms:created>
  <dcterms:modified xsi:type="dcterms:W3CDTF">2025-09-11T10:13:00Z</dcterms:modified>
</cp:coreProperties>
</file>