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97331" w14:textId="77777777" w:rsidR="00172D41" w:rsidRDefault="00172D41">
      <w:pPr>
        <w:pStyle w:val="Tytu"/>
        <w:jc w:val="center"/>
        <w:rPr>
          <w:sz w:val="22"/>
          <w:szCs w:val="22"/>
          <w:lang w:val="pl-PL"/>
        </w:rPr>
      </w:pPr>
    </w:p>
    <w:p w14:paraId="052D05F4" w14:textId="69C6B422" w:rsidR="0031464D" w:rsidRPr="00C733F8" w:rsidRDefault="00126FF5">
      <w:pPr>
        <w:pStyle w:val="Tytu"/>
        <w:jc w:val="center"/>
        <w:rPr>
          <w:sz w:val="22"/>
          <w:szCs w:val="22"/>
          <w:lang w:val="pl-PL"/>
        </w:rPr>
      </w:pPr>
      <w:r w:rsidRPr="00C733F8">
        <w:rPr>
          <w:sz w:val="22"/>
          <w:szCs w:val="22"/>
          <w:lang w:val="pl-PL"/>
        </w:rPr>
        <w:t>WYMAGANIA EDUKACYJNE</w:t>
      </w:r>
    </w:p>
    <w:p w14:paraId="2B4A1AF6" w14:textId="77777777" w:rsidR="0031464D" w:rsidRPr="00C733F8" w:rsidRDefault="00126FF5">
      <w:pPr>
        <w:jc w:val="center"/>
        <w:rPr>
          <w:sz w:val="22"/>
          <w:lang w:val="pl-PL"/>
        </w:rPr>
      </w:pPr>
      <w:r w:rsidRPr="00C733F8">
        <w:rPr>
          <w:b/>
          <w:sz w:val="22"/>
          <w:lang w:val="pl-PL"/>
        </w:rPr>
        <w:t>niezbędne do otrzymania poszczególnych śródrocznych i rocznych ocen klasyfikacyjnych</w:t>
      </w:r>
    </w:p>
    <w:p w14:paraId="7EBD7FA5" w14:textId="7291F98F" w:rsidR="00A661AE" w:rsidRPr="00624297" w:rsidRDefault="00126FF5" w:rsidP="00624297">
      <w:pPr>
        <w:jc w:val="center"/>
        <w:rPr>
          <w:i/>
          <w:sz w:val="22"/>
          <w:lang w:val="pl-PL"/>
        </w:rPr>
      </w:pPr>
      <w:r w:rsidRPr="00C733F8">
        <w:rPr>
          <w:i/>
          <w:sz w:val="22"/>
          <w:lang w:val="pl-PL"/>
        </w:rPr>
        <w:t xml:space="preserve">Język angielski | klasa 4 | </w:t>
      </w:r>
    </w:p>
    <w:p w14:paraId="5A1311C7" w14:textId="3D98BC58" w:rsidR="006C3F85" w:rsidRPr="00F67D91" w:rsidRDefault="00126FF5" w:rsidP="006242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18"/>
          <w:szCs w:val="18"/>
          <w:lang w:val="pl-PL"/>
        </w:rPr>
      </w:pPr>
      <w:r w:rsidRPr="00F67D91">
        <w:rPr>
          <w:sz w:val="18"/>
          <w:szCs w:val="18"/>
          <w:lang w:val="pl-PL"/>
        </w:rPr>
        <w:t>Wymagania mają charakter kumulatywny. Ocena wyższa zakłada spełnienie wymagań przypisanych ocenom niższym, odpowiednio większą samodzielność, poprawność, płynność i skuteczność komunikacyjną. Ocenę ustala nauczyciel na podstawie rozpoznanego poziomu i postępów ucznia w odniesieniu do programu nauczania oraz zasad przyjętych w szkole.</w:t>
      </w:r>
    </w:p>
    <w:p w14:paraId="607F481E" w14:textId="35E98153" w:rsidR="006C3F85" w:rsidRPr="00F67D91" w:rsidRDefault="006C3F85" w:rsidP="00624297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  <w:r w:rsidRPr="00F67D91">
        <w:rPr>
          <w:rFonts w:ascii="Aptos" w:hAnsi="Aptos"/>
          <w:sz w:val="18"/>
          <w:szCs w:val="18"/>
        </w:rPr>
        <w:t xml:space="preserve">Wymagania </w:t>
      </w:r>
      <w:r w:rsidRPr="00F67D91">
        <w:rPr>
          <w:rFonts w:ascii="Aptos" w:hAnsi="Aptos"/>
          <w:b/>
          <w:bCs/>
          <w:sz w:val="18"/>
          <w:szCs w:val="18"/>
        </w:rPr>
        <w:t>oczekiwane</w:t>
      </w:r>
      <w:r w:rsidRPr="00F67D91">
        <w:rPr>
          <w:rFonts w:ascii="Aptos" w:hAnsi="Aptos"/>
          <w:sz w:val="18"/>
          <w:szCs w:val="18"/>
        </w:rPr>
        <w:t xml:space="preserve"> odnoszą się do wiadomości i umiejętności przewidzianych dla wszystkich uczniów realizujących kurs, wymagania </w:t>
      </w:r>
      <w:r w:rsidRPr="00F67D91">
        <w:rPr>
          <w:rFonts w:ascii="Aptos" w:hAnsi="Aptos"/>
          <w:b/>
          <w:bCs/>
          <w:sz w:val="18"/>
          <w:szCs w:val="18"/>
        </w:rPr>
        <w:t>wyższe</w:t>
      </w:r>
      <w:r w:rsidRPr="00F67D91">
        <w:rPr>
          <w:rFonts w:ascii="Aptos" w:hAnsi="Aptos"/>
          <w:sz w:val="18"/>
          <w:szCs w:val="18"/>
        </w:rPr>
        <w:t xml:space="preserve"> oraz treści oznaczone jako </w:t>
      </w:r>
      <w:r w:rsidRPr="00F67D91">
        <w:rPr>
          <w:rFonts w:ascii="Aptos" w:hAnsi="Aptos"/>
          <w:b/>
          <w:bCs/>
          <w:i/>
          <w:iCs/>
          <w:color w:val="002060"/>
          <w:sz w:val="18"/>
          <w:szCs w:val="18"/>
        </w:rPr>
        <w:t>Extended</w:t>
      </w:r>
      <w:r w:rsidRPr="00F67D91">
        <w:rPr>
          <w:rFonts w:ascii="Aptos" w:hAnsi="Aptos"/>
          <w:color w:val="002060"/>
          <w:sz w:val="18"/>
          <w:szCs w:val="18"/>
        </w:rPr>
        <w:t> </w:t>
      </w:r>
      <w:r w:rsidRPr="00F67D91">
        <w:rPr>
          <w:rFonts w:ascii="Aptos" w:hAnsi="Aptos"/>
          <w:sz w:val="18"/>
          <w:szCs w:val="18"/>
        </w:rPr>
        <w:t>wspierają rozwój kompetencji językowych uczniów realizujących ścieżkę rozszerzoną i przygotowujących się do osiągania efektów na poziomie B1. </w:t>
      </w:r>
    </w:p>
    <w:p w14:paraId="146024BD" w14:textId="77777777" w:rsidR="00E45755" w:rsidRDefault="00E45755" w:rsidP="00F67D91">
      <w:pPr>
        <w:rPr>
          <w:color w:val="002060"/>
          <w:sz w:val="36"/>
          <w:szCs w:val="36"/>
          <w:lang w:val="pl-PL"/>
        </w:rPr>
      </w:pPr>
    </w:p>
    <w:p w14:paraId="63E79E10" w14:textId="0DC6881B" w:rsidR="006C3F85" w:rsidRPr="00C850AF" w:rsidRDefault="006D43DA" w:rsidP="00E45755">
      <w:pPr>
        <w:jc w:val="center"/>
        <w:rPr>
          <w:color w:val="002060"/>
          <w:sz w:val="28"/>
          <w:szCs w:val="28"/>
          <w:lang w:val="pl-PL"/>
        </w:rPr>
      </w:pPr>
      <w:r w:rsidRPr="00C850AF">
        <w:rPr>
          <w:color w:val="002060"/>
          <w:sz w:val="28"/>
          <w:szCs w:val="28"/>
          <w:lang w:val="pl-PL"/>
        </w:rPr>
        <w:t>WYMAGANIA POZIOM OCZEKIWANY (</w:t>
      </w:r>
      <w:r w:rsidR="00E45755" w:rsidRPr="00C850AF">
        <w:rPr>
          <w:color w:val="002060"/>
          <w:sz w:val="28"/>
          <w:szCs w:val="28"/>
          <w:lang w:val="pl-PL"/>
        </w:rPr>
        <w:t>ścieżka A2)</w:t>
      </w:r>
    </w:p>
    <w:p w14:paraId="023E3DF0" w14:textId="7693AB47" w:rsidR="00C733F8" w:rsidRDefault="00C733F8" w:rsidP="00C733F8">
      <w:pPr>
        <w:pStyle w:val="Nagwek1"/>
        <w:rPr>
          <w:lang w:val="pl-PL"/>
        </w:rPr>
      </w:pPr>
      <w:r w:rsidRPr="00C733F8">
        <w:rPr>
          <w:lang w:val="pl-PL"/>
        </w:rPr>
        <w:t>WYMAGANIA ŚRÓDROCZNE</w:t>
      </w:r>
    </w:p>
    <w:p w14:paraId="46E3EAA2" w14:textId="1F565891" w:rsidR="00C733F8" w:rsidRPr="00C733F8" w:rsidRDefault="00C733F8" w:rsidP="00C733F8">
      <w:pPr>
        <w:rPr>
          <w:lang w:val="pl-PL"/>
        </w:rPr>
      </w:pPr>
      <w:r w:rsidRPr="00C733F8">
        <w:rPr>
          <w:b/>
          <w:lang w:val="pl-PL"/>
        </w:rPr>
        <w:t xml:space="preserve">Zakres klasyfikacji: </w:t>
      </w:r>
      <w:r w:rsidRPr="00C733F8">
        <w:rPr>
          <w:lang w:val="pl-PL"/>
        </w:rPr>
        <w:t xml:space="preserve">rozdziały 1-4. Wymagania dla każdej oceny odnoszą się do tego samego pełnego zakresu </w:t>
      </w:r>
      <w:r>
        <w:rPr>
          <w:lang w:val="pl-PL"/>
        </w:rPr>
        <w:t xml:space="preserve">tematów i środków </w:t>
      </w:r>
      <w:proofErr w:type="spellStart"/>
      <w:r>
        <w:rPr>
          <w:lang w:val="pl-PL"/>
        </w:rPr>
        <w:t>językowaych</w:t>
      </w:r>
      <w:proofErr w:type="spellEnd"/>
      <w:r w:rsidRPr="00C733F8">
        <w:rPr>
          <w:lang w:val="pl-PL"/>
        </w:rPr>
        <w:t>, natomiast różnią się stopniem samodzielności, poprawności, płynności i skuteczności wykonania.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8611"/>
      </w:tblGrid>
      <w:tr w:rsidR="00C733F8" w:rsidRPr="0047469B" w14:paraId="4AE5C757" w14:textId="77777777" w:rsidTr="00F67D91">
        <w:trPr>
          <w:cantSplit/>
          <w:jc w:val="center"/>
        </w:trPr>
        <w:tc>
          <w:tcPr>
            <w:tcW w:w="1701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84B687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Zakres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tematyczny</w:t>
            </w:r>
            <w:proofErr w:type="spellEnd"/>
          </w:p>
        </w:tc>
        <w:tc>
          <w:tcPr>
            <w:tcW w:w="8611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5B62B0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</w:t>
            </w:r>
          </w:p>
        </w:tc>
      </w:tr>
      <w:tr w:rsidR="00C733F8" w:rsidRPr="0047469B" w14:paraId="17A6D4E8" w14:textId="77777777" w:rsidTr="00F67D91">
        <w:trPr>
          <w:cantSplit/>
          <w:jc w:val="center"/>
        </w:trPr>
        <w:tc>
          <w:tcPr>
            <w:tcW w:w="1701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1D206E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Środki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językowe</w:t>
            </w:r>
            <w:proofErr w:type="spellEnd"/>
          </w:p>
        </w:tc>
        <w:tc>
          <w:tcPr>
            <w:tcW w:w="8611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721545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 xml:space="preserve">zaimki osobowe i dzierżawcze; czasownik to be w </w:t>
            </w:r>
            <w:proofErr w:type="spellStart"/>
            <w:r w:rsidRPr="00C733F8">
              <w:rPr>
                <w:sz w:val="17"/>
                <w:lang w:val="pl-PL"/>
              </w:rPr>
              <w:t>Present</w:t>
            </w:r>
            <w:proofErr w:type="spellEnd"/>
            <w:r w:rsidRPr="00C733F8">
              <w:rPr>
                <w:sz w:val="17"/>
                <w:lang w:val="pl-PL"/>
              </w:rPr>
              <w:t xml:space="preserve"> Simple (twierdzenia, przeczenia, pytania, krótkie odpowiedzi, formy pełne i skrócone); a/</w:t>
            </w:r>
            <w:proofErr w:type="spellStart"/>
            <w:r w:rsidRPr="00C733F8">
              <w:rPr>
                <w:sz w:val="17"/>
                <w:lang w:val="pl-PL"/>
              </w:rPr>
              <w:t>an</w:t>
            </w:r>
            <w:proofErr w:type="spellEnd"/>
            <w:r w:rsidRPr="00C733F8">
              <w:rPr>
                <w:sz w:val="17"/>
                <w:lang w:val="pl-PL"/>
              </w:rPr>
              <w:t xml:space="preserve"> i przedimek zerowy; </w:t>
            </w:r>
            <w:proofErr w:type="spellStart"/>
            <w:r w:rsidRPr="00C733F8">
              <w:rPr>
                <w:sz w:val="17"/>
                <w:lang w:val="pl-PL"/>
              </w:rPr>
              <w:t>who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what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whose</w:t>
            </w:r>
            <w:proofErr w:type="spellEnd"/>
            <w:r w:rsidRPr="00C733F8">
              <w:rPr>
                <w:sz w:val="17"/>
                <w:lang w:val="pl-PL"/>
              </w:rPr>
              <w:t xml:space="preserve">; szyk przymiotnik + rzeczownik; dopełniacz saksoński; przyimki miejsca; </w:t>
            </w:r>
            <w:proofErr w:type="spellStart"/>
            <w:r w:rsidRPr="00C733F8">
              <w:rPr>
                <w:sz w:val="17"/>
                <w:lang w:val="pl-PL"/>
              </w:rPr>
              <w:t>this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that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these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those</w:t>
            </w:r>
            <w:proofErr w:type="spellEnd"/>
            <w:r w:rsidRPr="00C733F8">
              <w:rPr>
                <w:sz w:val="17"/>
                <w:lang w:val="pl-PL"/>
              </w:rPr>
              <w:t xml:space="preserve">; How much </w:t>
            </w:r>
            <w:proofErr w:type="spellStart"/>
            <w:r w:rsidRPr="00C733F8">
              <w:rPr>
                <w:sz w:val="17"/>
                <w:lang w:val="pl-PL"/>
              </w:rPr>
              <w:t>is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are</w:t>
            </w:r>
            <w:proofErr w:type="spellEnd"/>
            <w:r w:rsidRPr="00C733F8">
              <w:rPr>
                <w:sz w:val="17"/>
                <w:lang w:val="pl-PL"/>
              </w:rPr>
              <w:t xml:space="preserve">...?; </w:t>
            </w:r>
            <w:proofErr w:type="spellStart"/>
            <w:r w:rsidRPr="00C733F8">
              <w:rPr>
                <w:sz w:val="17"/>
                <w:lang w:val="pl-PL"/>
              </w:rPr>
              <w:t>have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got</w:t>
            </w:r>
            <w:proofErr w:type="spellEnd"/>
            <w:r w:rsidRPr="00C733F8">
              <w:rPr>
                <w:sz w:val="17"/>
                <w:lang w:val="pl-PL"/>
              </w:rPr>
              <w:t xml:space="preserve"> (twierdzenia, przeczenia, pytania i pytania szczegółowe).</w:t>
            </w:r>
          </w:p>
        </w:tc>
      </w:tr>
    </w:tbl>
    <w:p w14:paraId="0E1CE8C5" w14:textId="4E0DED4C" w:rsidR="00C733F8" w:rsidRPr="00C733F8" w:rsidRDefault="00C733F8" w:rsidP="00C733F8">
      <w:pPr>
        <w:pStyle w:val="Nagwek2"/>
        <w:rPr>
          <w:lang w:val="pl-PL"/>
        </w:rPr>
      </w:pPr>
      <w:r w:rsidRPr="00C733F8">
        <w:rPr>
          <w:lang w:val="pl-PL"/>
        </w:rPr>
        <w:t>Ocena 6 - celująca</w:t>
      </w:r>
    </w:p>
    <w:p w14:paraId="061A90EE" w14:textId="77777777" w:rsidR="00C733F8" w:rsidRPr="00C733F8" w:rsidRDefault="00C733F8" w:rsidP="00C733F8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638"/>
        <w:gridCol w:w="9548"/>
      </w:tblGrid>
      <w:tr w:rsidR="00C733F8" w:rsidRPr="0047469B" w14:paraId="44C5C3CD" w14:textId="77777777" w:rsidTr="006F3B54"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6B940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6DAE56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C733F8" w:rsidRPr="0047469B" w14:paraId="0C9B2B71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F56FE8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D2FF5B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:rsidR="00C733F8" w:rsidRPr="0047469B" w14:paraId="42E13436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DE3863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25F97E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wniosków..</w:t>
            </w:r>
          </w:p>
        </w:tc>
      </w:tr>
      <w:tr w:rsidR="00C733F8" w:rsidRPr="0047469B" w14:paraId="1E43E067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9CC280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DE7BE6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wniosków..</w:t>
            </w:r>
          </w:p>
        </w:tc>
      </w:tr>
      <w:tr w:rsidR="00C733F8" w:rsidRPr="0047469B" w14:paraId="1CC55EFE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048B96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6BCDDD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C733F8" w:rsidRPr="0047469B" w14:paraId="45A5A028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DA0998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AEE575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C733F8" w:rsidRPr="0047469B" w14:paraId="2F9442ED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FDF2AC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53B004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C733F8" w:rsidRPr="0047469B" w14:paraId="7BAF6C77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D83DC9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C730FF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grupie..</w:t>
            </w:r>
          </w:p>
        </w:tc>
      </w:tr>
      <w:tr w:rsidR="00C733F8" w:rsidRPr="0047469B" w14:paraId="08F347B8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E11C86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100DEE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02282DE2" w14:textId="77777777" w:rsidR="00C733F8" w:rsidRPr="00C733F8" w:rsidRDefault="00C733F8" w:rsidP="00C733F8">
      <w:pPr>
        <w:pStyle w:val="Nagwek2"/>
        <w:rPr>
          <w:lang w:val="pl-PL"/>
        </w:rPr>
      </w:pPr>
      <w:r w:rsidRPr="00C733F8">
        <w:rPr>
          <w:lang w:val="pl-PL"/>
        </w:rPr>
        <w:t>Ocena 5 - bardzo dobra</w:t>
      </w:r>
    </w:p>
    <w:p w14:paraId="5A74F5AA" w14:textId="77777777" w:rsidR="00C733F8" w:rsidRPr="00C733F8" w:rsidRDefault="00C733F8" w:rsidP="00C733F8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638"/>
        <w:gridCol w:w="9548"/>
      </w:tblGrid>
      <w:tr w:rsidR="00C733F8" w:rsidRPr="0047469B" w14:paraId="254646CD" w14:textId="77777777" w:rsidTr="006F3B54"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016E4C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F14DE6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C733F8" w:rsidRPr="0047469B" w14:paraId="699B8DD6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16DC93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18AC6C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:rsidR="00C733F8" w:rsidRPr="0047469B" w14:paraId="7AB754B1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9D4C72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8A7500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wniosków..</w:t>
            </w:r>
          </w:p>
        </w:tc>
      </w:tr>
      <w:tr w:rsidR="00C733F8" w:rsidRPr="0047469B" w14:paraId="5F7D492C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390661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6AFA6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wniosków..</w:t>
            </w:r>
          </w:p>
        </w:tc>
      </w:tr>
      <w:tr w:rsidR="00C733F8" w:rsidRPr="0047469B" w14:paraId="3A970A94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6CFCF7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183B8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C733F8" w:rsidRPr="0047469B" w14:paraId="62AAD8AC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7D9659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FDB238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C733F8" w:rsidRPr="0047469B" w14:paraId="30F0A28C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471F84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90ED68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C733F8" w:rsidRPr="0047469B" w14:paraId="2813EEC1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98A0C4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5C32C0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grupie..</w:t>
            </w:r>
          </w:p>
        </w:tc>
      </w:tr>
      <w:tr w:rsidR="00C733F8" w:rsidRPr="0047469B" w14:paraId="21A4F204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BB3775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4B5912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5BDF6BDE" w14:textId="77777777" w:rsidR="006F3B54" w:rsidRDefault="006F3B54" w:rsidP="006F3B54">
      <w:pPr>
        <w:rPr>
          <w:b/>
          <w:bCs/>
          <w:lang w:val="pl-PL"/>
        </w:rPr>
      </w:pPr>
    </w:p>
    <w:p w14:paraId="4B809B58" w14:textId="022B8D7B" w:rsidR="0031464D" w:rsidRPr="006F3B54" w:rsidRDefault="00126FF5" w:rsidP="006F3B54">
      <w:pPr>
        <w:rPr>
          <w:b/>
          <w:bCs/>
          <w:lang w:val="pl-PL"/>
        </w:rPr>
      </w:pPr>
      <w:r w:rsidRPr="006F3B54">
        <w:rPr>
          <w:b/>
          <w:bCs/>
          <w:lang w:val="pl-PL"/>
        </w:rPr>
        <w:t>Ocena 4 - dobra</w:t>
      </w:r>
    </w:p>
    <w:p w14:paraId="1FD45ECE" w14:textId="77777777" w:rsidR="0031464D" w:rsidRPr="00C733F8" w:rsidRDefault="00126FF5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14:paraId="0129613D" w14:textId="77777777" w:rsidR="0031464D" w:rsidRPr="00C733F8" w:rsidRDefault="0031464D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638"/>
        <w:gridCol w:w="9548"/>
      </w:tblGrid>
      <w:tr w:rsidR="0031464D" w:rsidRPr="0047469B" w14:paraId="6EFC10BB" w14:textId="77777777" w:rsidTr="006F3B54"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841670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5D7FCA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31464D" w:rsidRPr="0047469B" w14:paraId="136E90B9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1ABBCC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A36BE2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:rsidR="0031464D" w:rsidRPr="0047469B" w14:paraId="4027757A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B2D7F6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13A82C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wniosków..</w:t>
            </w:r>
          </w:p>
        </w:tc>
      </w:tr>
      <w:tr w:rsidR="0031464D" w:rsidRPr="0047469B" w14:paraId="7BBE48F5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D2ACD3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3CFCE2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wniosków..</w:t>
            </w:r>
          </w:p>
        </w:tc>
      </w:tr>
      <w:tr w:rsidR="0031464D" w:rsidRPr="0047469B" w14:paraId="0E97B4C4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01DD8F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9D88D9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31464D" w:rsidRPr="0047469B" w14:paraId="6DDF9CA5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E8510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43AA0D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31464D" w:rsidRPr="0047469B" w14:paraId="3DEFB44B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8963BF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C46F53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31464D" w:rsidRPr="0047469B" w14:paraId="0D912BA0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E485BA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EAFA4C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grupie..</w:t>
            </w:r>
          </w:p>
        </w:tc>
      </w:tr>
      <w:tr w:rsidR="0031464D" w:rsidRPr="0047469B" w14:paraId="543996FA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434FE7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5CFBED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4061D388" w14:textId="77777777" w:rsidR="0031464D" w:rsidRPr="00C733F8" w:rsidRDefault="0031464D">
      <w:pPr>
        <w:spacing w:after="20"/>
        <w:rPr>
          <w:lang w:val="pl-PL"/>
        </w:rPr>
      </w:pPr>
    </w:p>
    <w:p w14:paraId="1FD9A406" w14:textId="1094E148" w:rsidR="00C733F8" w:rsidRPr="00C733F8" w:rsidRDefault="00C733F8" w:rsidP="00C733F8">
      <w:pPr>
        <w:rPr>
          <w:b/>
          <w:bCs/>
          <w:sz w:val="22"/>
          <w:lang w:val="pl-PL"/>
        </w:rPr>
      </w:pPr>
      <w:r w:rsidRPr="00C733F8">
        <w:rPr>
          <w:b/>
          <w:bCs/>
          <w:sz w:val="22"/>
          <w:lang w:val="pl-PL"/>
        </w:rPr>
        <w:t>Ocena 3 - dostateczna</w:t>
      </w:r>
      <w:r w:rsidRPr="00C733F8">
        <w:rPr>
          <w:b/>
          <w:bCs/>
          <w:sz w:val="22"/>
          <w:lang w:val="pl-PL"/>
        </w:rPr>
        <w:tab/>
      </w:r>
    </w:p>
    <w:p w14:paraId="7B7646FA" w14:textId="77777777" w:rsidR="00C733F8" w:rsidRPr="00C733F8" w:rsidRDefault="00C733F8" w:rsidP="00C733F8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14:paraId="038DEBFF" w14:textId="77777777" w:rsidR="00C733F8" w:rsidRPr="00C733F8" w:rsidRDefault="00C733F8" w:rsidP="00C733F8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638"/>
        <w:gridCol w:w="9548"/>
      </w:tblGrid>
      <w:tr w:rsidR="00C733F8" w:rsidRPr="0047469B" w14:paraId="018A87BB" w14:textId="77777777" w:rsidTr="006F3B54"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A33CD2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61446A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C733F8" w:rsidRPr="0047469B" w14:paraId="3E4A29F5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85AFBB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B36583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:rsidR="00C733F8" w:rsidRPr="0047469B" w14:paraId="5A29B30E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386DE7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DCFEDA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wniosków..</w:t>
            </w:r>
          </w:p>
        </w:tc>
      </w:tr>
      <w:tr w:rsidR="00C733F8" w:rsidRPr="0047469B" w14:paraId="64A3F9E4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C71354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3D3EED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wniosków..</w:t>
            </w:r>
          </w:p>
        </w:tc>
      </w:tr>
      <w:tr w:rsidR="00C733F8" w:rsidRPr="0047469B" w14:paraId="3C9BFAB3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B679F9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71E646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C733F8" w:rsidRPr="0047469B" w14:paraId="71E8345F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ED8BC1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74614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C733F8" w:rsidRPr="0047469B" w14:paraId="2DFE6483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2E08CF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14E769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C733F8" w:rsidRPr="0047469B" w14:paraId="4B579378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2C65E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60B048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grupie..</w:t>
            </w:r>
          </w:p>
        </w:tc>
      </w:tr>
      <w:tr w:rsidR="00C733F8" w:rsidRPr="0047469B" w14:paraId="12992650" w14:textId="77777777" w:rsidTr="006F3B54"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C15036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2F1DDC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40AE700A" w14:textId="4237792F" w:rsidR="00C733F8" w:rsidRPr="00C733F8" w:rsidRDefault="00C733F8" w:rsidP="00C733F8">
      <w:pPr>
        <w:pStyle w:val="Nagwek2"/>
        <w:rPr>
          <w:lang w:val="pl-PL"/>
        </w:rPr>
      </w:pPr>
      <w:r w:rsidRPr="00C733F8">
        <w:rPr>
          <w:lang w:val="pl-PL"/>
        </w:rPr>
        <w:t>Ocena 2 - dopuszczająca</w:t>
      </w:r>
    </w:p>
    <w:p w14:paraId="7F0D130F" w14:textId="77777777" w:rsidR="00C733F8" w:rsidRPr="00C733F8" w:rsidRDefault="00C733F8" w:rsidP="00C733F8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14:paraId="33A12814" w14:textId="77777777" w:rsidR="00C733F8" w:rsidRPr="00C733F8" w:rsidRDefault="00C733F8" w:rsidP="00C733F8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497"/>
        <w:gridCol w:w="9689"/>
      </w:tblGrid>
      <w:tr w:rsidR="00C733F8" w:rsidRPr="0047469B" w14:paraId="09613C80" w14:textId="77777777" w:rsidTr="006F3B54">
        <w:trPr>
          <w:cantSplit/>
          <w:tblHeader/>
          <w:jc w:val="center"/>
        </w:trPr>
        <w:tc>
          <w:tcPr>
            <w:tcW w:w="2497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8B4408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689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BDCCA9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C733F8" w:rsidRPr="0047469B" w14:paraId="02114761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5AAA74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4A0793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:rsidR="00C733F8" w:rsidRPr="0047469B" w14:paraId="4584BC0E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EC17D2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5ACD59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reagowanie na polecenia; określanie głównej myśli, intencji i kontekstu; wyszukiwanie informacji szczegółowych; wyciąganie wniosków..</w:t>
            </w:r>
          </w:p>
        </w:tc>
      </w:tr>
      <w:tr w:rsidR="00C733F8" w:rsidRPr="0047469B" w14:paraId="1451DC8F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2F2E12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0718DD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wniosków..</w:t>
            </w:r>
          </w:p>
        </w:tc>
      </w:tr>
      <w:tr w:rsidR="00C733F8" w:rsidRPr="0047469B" w14:paraId="5B847477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87209C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FABF2A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C733F8" w:rsidRPr="0047469B" w14:paraId="229856F7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4DAA4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F47E26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C733F8" w:rsidRPr="0047469B" w14:paraId="7418FA37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4D0F6E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55D6AA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C733F8" w:rsidRPr="0047469B" w14:paraId="58891C24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44149A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D74544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grupie..</w:t>
            </w:r>
          </w:p>
        </w:tc>
      </w:tr>
      <w:tr w:rsidR="00C733F8" w:rsidRPr="0047469B" w14:paraId="0052DEF1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097423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B91B23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070EBB30" w14:textId="3E2521D5" w:rsidR="00C733F8" w:rsidRPr="00C733F8" w:rsidRDefault="00C733F8" w:rsidP="00C733F8">
      <w:pPr>
        <w:pStyle w:val="Nagwek2"/>
        <w:rPr>
          <w:lang w:val="pl-PL"/>
        </w:rPr>
      </w:pPr>
      <w:r w:rsidRPr="00C733F8">
        <w:rPr>
          <w:lang w:val="pl-PL"/>
        </w:rPr>
        <w:t>Ocena 1 - niedostateczna</w:t>
      </w:r>
    </w:p>
    <w:p w14:paraId="5B2FD6FC" w14:textId="77777777" w:rsidR="00C733F8" w:rsidRPr="00C733F8" w:rsidRDefault="00C733F8" w:rsidP="00C733F8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nie opanował wymagań koniecznych; nie wykonuje zadań nawet z dużą pomocą, nie podejmuje skutecznej próby lub popełnia błędy uniemożliwiające komunikację.</w:t>
      </w: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497"/>
        <w:gridCol w:w="9689"/>
      </w:tblGrid>
      <w:tr w:rsidR="00C733F8" w:rsidRPr="0047469B" w14:paraId="24C2077C" w14:textId="77777777" w:rsidTr="006F3B54">
        <w:trPr>
          <w:cantSplit/>
          <w:tblHeader/>
          <w:jc w:val="center"/>
        </w:trPr>
        <w:tc>
          <w:tcPr>
            <w:tcW w:w="2497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76460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689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B2A71F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C733F8" w:rsidRPr="0047469B" w14:paraId="3691A06E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A5F4DE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AFB3CC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rozpoznaje i nie stosuje skutecznie słownictwa oraz struktur wymienionych powyżej, nawet z pomocą.</w:t>
            </w:r>
          </w:p>
        </w:tc>
      </w:tr>
      <w:tr w:rsidR="00C733F8" w:rsidRPr="0047469B" w14:paraId="599A5135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C4779A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2D080B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reagowanie na polecenia; określanie głównej myśli, intencji i kontekstu; wyszukiwanie informacji szczegółowych; wyciąganie wniosków..</w:t>
            </w:r>
          </w:p>
        </w:tc>
      </w:tr>
      <w:tr w:rsidR="00C733F8" w:rsidRPr="0047469B" w14:paraId="70ABD58B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2A3579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226EB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określanie głównej myśli, intencji i kontekstu; rozpoznawanie związków między częściami tekstu; wyszukiwanie informacji; wyciąganie wniosków..</w:t>
            </w:r>
          </w:p>
        </w:tc>
      </w:tr>
      <w:tr w:rsidR="00C733F8" w:rsidRPr="0047469B" w14:paraId="27FB3D5F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2C1CFA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605074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:rsidR="00C733F8" w:rsidRPr="0047469B" w14:paraId="5231B81D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6E2712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DDDB44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:rsidR="00C733F8" w:rsidRPr="0047469B" w14:paraId="044AA60C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710667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0F7D68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:rsidR="00C733F8" w:rsidRPr="0047469B" w14:paraId="35275220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D0D4BB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7DE782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przekazywanie informacji sformułowanych w języku obcym i polskim oraz zawartych w materiałach wizualnych; współtworzenie wypowiedzi w parze i grupie..</w:t>
            </w:r>
          </w:p>
        </w:tc>
      </w:tr>
      <w:tr w:rsidR="00C733F8" w:rsidRPr="0047469B" w14:paraId="3ED944CD" w14:textId="77777777" w:rsidTr="006F3B54"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865EAE" w14:textId="77777777" w:rsidR="00C733F8" w:rsidRDefault="00C733F8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EB16DE" w14:textId="77777777" w:rsidR="00C733F8" w:rsidRPr="00C733F8" w:rsidRDefault="00C733F8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4B04B539" w14:textId="77777777" w:rsidR="00AE6156" w:rsidRPr="00AE6156" w:rsidRDefault="00AE6156" w:rsidP="00AE6156">
      <w:pPr>
        <w:rPr>
          <w:lang w:val="pl-PL"/>
        </w:rPr>
      </w:pPr>
    </w:p>
    <w:p w14:paraId="660AB888" w14:textId="72827E02" w:rsidR="0031464D" w:rsidRPr="00C733F8" w:rsidRDefault="00126FF5">
      <w:pPr>
        <w:pStyle w:val="Nagwek1"/>
        <w:rPr>
          <w:lang w:val="pl-PL"/>
        </w:rPr>
      </w:pPr>
      <w:r w:rsidRPr="00C733F8">
        <w:rPr>
          <w:lang w:val="pl-PL"/>
        </w:rPr>
        <w:t>WYMAGANIA ROCZNE</w:t>
      </w:r>
    </w:p>
    <w:p w14:paraId="44561BCA" w14:textId="5F22C4D3" w:rsidR="0031464D" w:rsidRDefault="00126FF5">
      <w:pPr>
        <w:rPr>
          <w:lang w:val="pl-PL"/>
        </w:rPr>
      </w:pPr>
      <w:r w:rsidRPr="00C733F8">
        <w:rPr>
          <w:b/>
          <w:lang w:val="pl-PL"/>
        </w:rPr>
        <w:t xml:space="preserve">Zakres klasyfikacji: </w:t>
      </w:r>
      <w:r w:rsidRPr="00C733F8">
        <w:rPr>
          <w:lang w:val="pl-PL"/>
        </w:rPr>
        <w:t xml:space="preserve">rozdziały 1-8. Wymagania roczne są kumulatywne i obejmują </w:t>
      </w:r>
      <w:r w:rsidR="00AE6156">
        <w:rPr>
          <w:lang w:val="pl-PL"/>
        </w:rPr>
        <w:t xml:space="preserve">zakres y tematyczne oraz środki językowe z </w:t>
      </w:r>
      <w:r w:rsidRPr="00C733F8">
        <w:rPr>
          <w:lang w:val="pl-PL"/>
        </w:rPr>
        <w:t>całego roku szkolnego, czyli zakres śródroczny oraz treści z rozdziałów 5-8</w:t>
      </w:r>
      <w:r w:rsidR="00AE6156">
        <w:rPr>
          <w:lang w:val="pl-PL"/>
        </w:rPr>
        <w:t xml:space="preserve">: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752"/>
      </w:tblGrid>
      <w:tr w:rsidR="00AE6156" w:rsidRPr="0047469B" w14:paraId="5F729BFB" w14:textId="77777777" w:rsidTr="006F3B54">
        <w:trPr>
          <w:cantSplit/>
          <w:jc w:val="center"/>
        </w:trPr>
        <w:tc>
          <w:tcPr>
            <w:tcW w:w="15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976D9E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Zakres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tematyczny</w:t>
            </w:r>
            <w:proofErr w:type="spellEnd"/>
          </w:p>
        </w:tc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50A22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 Artykuły spożywcze; posiłki i nawyki żywieniowe; dyscypliny sportu, hobby i sprzęt sportowy; czynności i umiejętności; codzienne czynności; szkoła i przedmioty nauczania; formy spędzania czasu wolnego; uczucia i emocje; czynności wakacyjne; miejsca w mieście i orientacja w terenie.</w:t>
            </w:r>
          </w:p>
        </w:tc>
      </w:tr>
      <w:tr w:rsidR="00AE6156" w:rsidRPr="0047469B" w14:paraId="7E93FDA4" w14:textId="77777777" w:rsidTr="006F3B54">
        <w:trPr>
          <w:cantSplit/>
          <w:jc w:val="center"/>
        </w:trPr>
        <w:tc>
          <w:tcPr>
            <w:tcW w:w="15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D6E006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Środki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językowe</w:t>
            </w:r>
            <w:proofErr w:type="spellEnd"/>
          </w:p>
        </w:tc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5D18FA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 xml:space="preserve">zaimki osobowe i dzierżawcze; czasownik to be w </w:t>
            </w:r>
            <w:proofErr w:type="spellStart"/>
            <w:r w:rsidRPr="00C733F8">
              <w:rPr>
                <w:sz w:val="17"/>
                <w:lang w:val="pl-PL"/>
              </w:rPr>
              <w:t>Present</w:t>
            </w:r>
            <w:proofErr w:type="spellEnd"/>
            <w:r w:rsidRPr="00C733F8">
              <w:rPr>
                <w:sz w:val="17"/>
                <w:lang w:val="pl-PL"/>
              </w:rPr>
              <w:t xml:space="preserve"> Simple (twierdzenia, przeczenia, pytania, krótkie odpowiedzi, formy pełne i skrócone); a/</w:t>
            </w:r>
            <w:proofErr w:type="spellStart"/>
            <w:r w:rsidRPr="00C733F8">
              <w:rPr>
                <w:sz w:val="17"/>
                <w:lang w:val="pl-PL"/>
              </w:rPr>
              <w:t>an</w:t>
            </w:r>
            <w:proofErr w:type="spellEnd"/>
            <w:r w:rsidRPr="00C733F8">
              <w:rPr>
                <w:sz w:val="17"/>
                <w:lang w:val="pl-PL"/>
              </w:rPr>
              <w:t xml:space="preserve"> i przedimek zerowy; </w:t>
            </w:r>
            <w:proofErr w:type="spellStart"/>
            <w:r w:rsidRPr="00C733F8">
              <w:rPr>
                <w:sz w:val="17"/>
                <w:lang w:val="pl-PL"/>
              </w:rPr>
              <w:t>who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what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whose</w:t>
            </w:r>
            <w:proofErr w:type="spellEnd"/>
            <w:r w:rsidRPr="00C733F8">
              <w:rPr>
                <w:sz w:val="17"/>
                <w:lang w:val="pl-PL"/>
              </w:rPr>
              <w:t xml:space="preserve">; szyk przymiotnik + rzeczownik; dopełniacz saksoński; przyimki miejsca; </w:t>
            </w:r>
            <w:proofErr w:type="spellStart"/>
            <w:r w:rsidRPr="00C733F8">
              <w:rPr>
                <w:sz w:val="17"/>
                <w:lang w:val="pl-PL"/>
              </w:rPr>
              <w:t>this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that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these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those</w:t>
            </w:r>
            <w:proofErr w:type="spellEnd"/>
            <w:r w:rsidRPr="00C733F8">
              <w:rPr>
                <w:sz w:val="17"/>
                <w:lang w:val="pl-PL"/>
              </w:rPr>
              <w:t xml:space="preserve">; How much </w:t>
            </w:r>
            <w:proofErr w:type="spellStart"/>
            <w:r w:rsidRPr="00C733F8">
              <w:rPr>
                <w:sz w:val="17"/>
                <w:lang w:val="pl-PL"/>
              </w:rPr>
              <w:t>is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are</w:t>
            </w:r>
            <w:proofErr w:type="spellEnd"/>
            <w:r w:rsidRPr="00C733F8">
              <w:rPr>
                <w:sz w:val="17"/>
                <w:lang w:val="pl-PL"/>
              </w:rPr>
              <w:t xml:space="preserve">...?; </w:t>
            </w:r>
            <w:proofErr w:type="spellStart"/>
            <w:r w:rsidRPr="00C733F8">
              <w:rPr>
                <w:sz w:val="17"/>
                <w:lang w:val="pl-PL"/>
              </w:rPr>
              <w:t>have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got</w:t>
            </w:r>
            <w:proofErr w:type="spellEnd"/>
            <w:r w:rsidRPr="00C733F8">
              <w:rPr>
                <w:sz w:val="17"/>
                <w:lang w:val="pl-PL"/>
              </w:rPr>
              <w:t xml:space="preserve"> (twierdzenia, przeczenia, pytania i pytania szczegółowe). rzeczowniki policzalne i niepoliczalne; </w:t>
            </w:r>
            <w:proofErr w:type="spellStart"/>
            <w:r w:rsidRPr="00C733F8">
              <w:rPr>
                <w:sz w:val="17"/>
                <w:lang w:val="pl-PL"/>
              </w:rPr>
              <w:t>some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any</w:t>
            </w:r>
            <w:proofErr w:type="spellEnd"/>
            <w:r w:rsidRPr="00C733F8">
              <w:rPr>
                <w:sz w:val="17"/>
                <w:lang w:val="pl-PL"/>
              </w:rPr>
              <w:t xml:space="preserve">, a lot of; </w:t>
            </w:r>
            <w:proofErr w:type="spellStart"/>
            <w:r w:rsidRPr="00C733F8">
              <w:rPr>
                <w:sz w:val="17"/>
                <w:lang w:val="pl-PL"/>
              </w:rPr>
              <w:t>there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is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there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are</w:t>
            </w:r>
            <w:proofErr w:type="spellEnd"/>
            <w:r w:rsidRPr="00C733F8">
              <w:rPr>
                <w:sz w:val="17"/>
                <w:lang w:val="pl-PL"/>
              </w:rPr>
              <w:t xml:space="preserve">; </w:t>
            </w:r>
            <w:proofErr w:type="spellStart"/>
            <w:r w:rsidRPr="00C733F8">
              <w:rPr>
                <w:sz w:val="17"/>
                <w:lang w:val="pl-PL"/>
              </w:rPr>
              <w:t>I’d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like</w:t>
            </w:r>
            <w:proofErr w:type="spellEnd"/>
            <w:r w:rsidRPr="00C733F8">
              <w:rPr>
                <w:sz w:val="17"/>
                <w:lang w:val="pl-PL"/>
              </w:rPr>
              <w:t>; and/</w:t>
            </w:r>
            <w:proofErr w:type="spellStart"/>
            <w:r w:rsidRPr="00C733F8">
              <w:rPr>
                <w:sz w:val="17"/>
                <w:lang w:val="pl-PL"/>
              </w:rPr>
              <w:t>or</w:t>
            </w:r>
            <w:proofErr w:type="spellEnd"/>
            <w:r w:rsidRPr="00C733F8">
              <w:rPr>
                <w:sz w:val="17"/>
                <w:lang w:val="pl-PL"/>
              </w:rPr>
              <w:t xml:space="preserve">; </w:t>
            </w:r>
            <w:proofErr w:type="spellStart"/>
            <w:r w:rsidRPr="00C733F8">
              <w:rPr>
                <w:sz w:val="17"/>
                <w:lang w:val="pl-PL"/>
              </w:rPr>
              <w:t>can</w:t>
            </w:r>
            <w:proofErr w:type="spellEnd"/>
            <w:r w:rsidRPr="00C733F8">
              <w:rPr>
                <w:sz w:val="17"/>
                <w:lang w:val="pl-PL"/>
              </w:rPr>
              <w:t xml:space="preserve"> (umiejętności, pozwolenie, pytania i odpowiedzi); kolokacje </w:t>
            </w:r>
            <w:proofErr w:type="spellStart"/>
            <w:r w:rsidRPr="00C733F8">
              <w:rPr>
                <w:sz w:val="17"/>
                <w:lang w:val="pl-PL"/>
              </w:rPr>
              <w:t>make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play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ride</w:t>
            </w:r>
            <w:proofErr w:type="spellEnd"/>
            <w:r w:rsidRPr="00C733F8">
              <w:rPr>
                <w:sz w:val="17"/>
                <w:lang w:val="pl-PL"/>
              </w:rPr>
              <w:t xml:space="preserve">; przysłówki sposobu; określanie czasu i pór dnia; </w:t>
            </w:r>
            <w:proofErr w:type="spellStart"/>
            <w:r w:rsidRPr="00C733F8">
              <w:rPr>
                <w:sz w:val="17"/>
                <w:lang w:val="pl-PL"/>
              </w:rPr>
              <w:t>Present</w:t>
            </w:r>
            <w:proofErr w:type="spellEnd"/>
            <w:r w:rsidRPr="00C733F8">
              <w:rPr>
                <w:sz w:val="17"/>
                <w:lang w:val="pl-PL"/>
              </w:rPr>
              <w:t xml:space="preserve"> Simple; rzeczowniki odczasownikowe </w:t>
            </w:r>
            <w:proofErr w:type="spellStart"/>
            <w:r w:rsidRPr="00C733F8">
              <w:rPr>
                <w:sz w:val="17"/>
                <w:lang w:val="pl-PL"/>
              </w:rPr>
              <w:t>verb</w:t>
            </w:r>
            <w:proofErr w:type="spellEnd"/>
            <w:r w:rsidRPr="00C733F8">
              <w:rPr>
                <w:sz w:val="17"/>
                <w:lang w:val="pl-PL"/>
              </w:rPr>
              <w:t xml:space="preserve"> + </w:t>
            </w:r>
            <w:proofErr w:type="spellStart"/>
            <w:r w:rsidRPr="00C733F8">
              <w:rPr>
                <w:sz w:val="17"/>
                <w:lang w:val="pl-PL"/>
              </w:rPr>
              <w:t>ing</w:t>
            </w:r>
            <w:proofErr w:type="spellEnd"/>
            <w:r w:rsidRPr="00C733F8">
              <w:rPr>
                <w:sz w:val="17"/>
                <w:lang w:val="pl-PL"/>
              </w:rPr>
              <w:t xml:space="preserve">; </w:t>
            </w:r>
            <w:proofErr w:type="spellStart"/>
            <w:r w:rsidRPr="00C733F8">
              <w:rPr>
                <w:sz w:val="17"/>
                <w:lang w:val="pl-PL"/>
              </w:rPr>
              <w:t>Present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Continuous</w:t>
            </w:r>
            <w:proofErr w:type="spellEnd"/>
            <w:r w:rsidRPr="00C733F8">
              <w:rPr>
                <w:sz w:val="17"/>
                <w:lang w:val="pl-PL"/>
              </w:rPr>
              <w:t>; tryb rozkazujący.</w:t>
            </w:r>
          </w:p>
        </w:tc>
      </w:tr>
    </w:tbl>
    <w:p w14:paraId="0BA02AD2" w14:textId="77777777" w:rsidR="00AE6156" w:rsidRPr="00C733F8" w:rsidRDefault="00AE6156">
      <w:pPr>
        <w:rPr>
          <w:lang w:val="pl-PL"/>
        </w:rPr>
      </w:pPr>
    </w:p>
    <w:p w14:paraId="3816ADD8" w14:textId="4BB06B84" w:rsidR="00AE6156" w:rsidRPr="00C733F8" w:rsidRDefault="00AE6156" w:rsidP="00AE6156">
      <w:pPr>
        <w:pStyle w:val="Nagwek2"/>
        <w:rPr>
          <w:lang w:val="pl-PL"/>
        </w:rPr>
      </w:pPr>
      <w:r w:rsidRPr="00C733F8">
        <w:rPr>
          <w:lang w:val="pl-PL"/>
        </w:rPr>
        <w:t>Ocena 6 - celująca</w:t>
      </w:r>
    </w:p>
    <w:p w14:paraId="28FB8CC1" w14:textId="6F5C86E8" w:rsidR="00AE6156" w:rsidRPr="00C733F8" w:rsidRDefault="00AE6156" w:rsidP="00AE6156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355"/>
        <w:gridCol w:w="9831"/>
      </w:tblGrid>
      <w:tr w:rsidR="00AE6156" w:rsidRPr="0047469B" w14:paraId="0ACDCB84" w14:textId="77777777" w:rsidTr="006F3B54">
        <w:trPr>
          <w:cantSplit/>
          <w:tblHeader/>
          <w:jc w:val="center"/>
        </w:trPr>
        <w:tc>
          <w:tcPr>
            <w:tcW w:w="2355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39B0F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831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06B37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AE6156" w:rsidRPr="0047469B" w14:paraId="49D00881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0532B7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774CF5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:rsidR="00AE6156" w:rsidRPr="0047469B" w14:paraId="40BAE97A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E30ADD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249D7F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AE6156" w:rsidRPr="0047469B" w14:paraId="437EDE6E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9BCD14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17575A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AE6156" w:rsidRPr="0047469B" w14:paraId="0B4217B9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27E76B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E5DC53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AE6156" w:rsidRPr="0047469B" w14:paraId="7C9227A4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4D732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105B7A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AE6156" w:rsidRPr="0047469B" w14:paraId="3174B8EC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07BF75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48AF2A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AE6156" w:rsidRPr="0047469B" w14:paraId="0A2ACE53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E70754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111A4C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AE6156" w:rsidRPr="0047469B" w14:paraId="1EF4FE47" w14:textId="77777777" w:rsidTr="006F3B54"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39EB3E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027FFD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37CBBCE4" w14:textId="77777777" w:rsidR="00AE6156" w:rsidRDefault="00AE6156" w:rsidP="00AE6156">
      <w:pPr>
        <w:spacing w:after="20"/>
        <w:rPr>
          <w:lang w:val="pl-PL"/>
        </w:rPr>
      </w:pPr>
    </w:p>
    <w:p w14:paraId="1DD3A1C6" w14:textId="77777777" w:rsidR="00AE6156" w:rsidRPr="00C733F8" w:rsidRDefault="00AE6156" w:rsidP="00AE6156">
      <w:pPr>
        <w:pStyle w:val="Nagwek2"/>
        <w:rPr>
          <w:lang w:val="pl-PL"/>
        </w:rPr>
      </w:pPr>
      <w:r w:rsidRPr="00C733F8">
        <w:rPr>
          <w:lang w:val="pl-PL"/>
        </w:rPr>
        <w:t>Ocena 5 - bardzo dobra</w:t>
      </w:r>
    </w:p>
    <w:p w14:paraId="20EAE640" w14:textId="6148C512" w:rsidR="00AE6156" w:rsidRPr="00C733F8" w:rsidRDefault="00AE6156" w:rsidP="00AE6156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071"/>
        <w:gridCol w:w="10115"/>
      </w:tblGrid>
      <w:tr w:rsidR="00AE6156" w:rsidRPr="0047469B" w14:paraId="43DC2E42" w14:textId="77777777" w:rsidTr="006F3B54">
        <w:trPr>
          <w:cantSplit/>
          <w:tblHeader/>
          <w:jc w:val="center"/>
        </w:trPr>
        <w:tc>
          <w:tcPr>
            <w:tcW w:w="2071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FE59C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10115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689300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AE6156" w:rsidRPr="0047469B" w14:paraId="0F69C597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E769D9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D49BCB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:rsidR="00AE6156" w:rsidRPr="0047469B" w14:paraId="7A2FA107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CDFBA8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3C5902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AE6156" w:rsidRPr="0047469B" w14:paraId="6739528E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17AB0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0C7034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AE6156" w:rsidRPr="0047469B" w14:paraId="5EF9E55F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0FF5C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F123DF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AE6156" w:rsidRPr="0047469B" w14:paraId="6D117A07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E152AA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D25D6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AE6156" w:rsidRPr="0047469B" w14:paraId="62D17211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833EFA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3CDF9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AE6156" w:rsidRPr="0047469B" w14:paraId="3CA2F6DE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11E140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FB1D62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AE6156" w:rsidRPr="0047469B" w14:paraId="2EEC6167" w14:textId="77777777" w:rsidTr="006F3B54"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E57A51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92484C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13D83769" w14:textId="77777777" w:rsidR="0031464D" w:rsidRPr="00C733F8" w:rsidRDefault="0031464D">
      <w:pPr>
        <w:spacing w:after="20"/>
        <w:rPr>
          <w:lang w:val="pl-PL"/>
        </w:rPr>
      </w:pPr>
    </w:p>
    <w:p w14:paraId="59375E88" w14:textId="77777777" w:rsidR="00AE6156" w:rsidRPr="00C733F8" w:rsidRDefault="00AE6156" w:rsidP="00AE6156">
      <w:pPr>
        <w:pStyle w:val="Nagwek2"/>
        <w:rPr>
          <w:lang w:val="pl-PL"/>
        </w:rPr>
      </w:pPr>
      <w:r w:rsidRPr="00C733F8">
        <w:rPr>
          <w:lang w:val="pl-PL"/>
        </w:rPr>
        <w:t>Ocena 4 - dobra</w:t>
      </w:r>
    </w:p>
    <w:p w14:paraId="3C3270E8" w14:textId="77777777" w:rsidR="00AE6156" w:rsidRPr="00C733F8" w:rsidRDefault="00AE6156" w:rsidP="00AE6156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14:paraId="61A2743D" w14:textId="77777777" w:rsidR="00AE6156" w:rsidRPr="00C733F8" w:rsidRDefault="00AE6156" w:rsidP="00AE6156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AE6156" w:rsidRPr="0047469B" w14:paraId="3D0EFECF" w14:textId="77777777" w:rsidTr="006F3B54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52369B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05A81B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AE6156" w:rsidRPr="0047469B" w14:paraId="4C374E47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520D5D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D76B2B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:rsidR="00AE6156" w:rsidRPr="0047469B" w14:paraId="5A9DFD43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C2DBBA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74318E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AE6156" w:rsidRPr="0047469B" w14:paraId="127A5D27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09CF20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5BEC05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AE6156" w:rsidRPr="0047469B" w14:paraId="08C37C3D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5452C4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832D8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AE6156" w:rsidRPr="0047469B" w14:paraId="4553AF31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81D5B3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F00DF0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AE6156" w:rsidRPr="0047469B" w14:paraId="7044CA4E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74C012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F94124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AE6156" w:rsidRPr="0047469B" w14:paraId="12FB5F6A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121670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F38328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AE6156" w:rsidRPr="0047469B" w14:paraId="24E6E545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881CBB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C306C1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63E81340" w14:textId="77777777" w:rsidR="00AE6156" w:rsidRDefault="00AE6156" w:rsidP="00AE6156">
      <w:pPr>
        <w:rPr>
          <w:b/>
          <w:bCs/>
          <w:sz w:val="22"/>
          <w:lang w:val="pl-PL"/>
        </w:rPr>
      </w:pPr>
    </w:p>
    <w:p w14:paraId="6AAD4ECE" w14:textId="43991C86" w:rsidR="0031464D" w:rsidRPr="00AE6156" w:rsidRDefault="00126FF5" w:rsidP="00AE6156">
      <w:pPr>
        <w:rPr>
          <w:b/>
          <w:bCs/>
          <w:sz w:val="22"/>
          <w:lang w:val="pl-PL"/>
        </w:rPr>
      </w:pPr>
      <w:r w:rsidRPr="00AE6156">
        <w:rPr>
          <w:b/>
          <w:bCs/>
          <w:sz w:val="22"/>
          <w:lang w:val="pl-PL"/>
        </w:rPr>
        <w:t>Ocena 3 - dostateczna</w:t>
      </w:r>
    </w:p>
    <w:p w14:paraId="15B512F3" w14:textId="77777777" w:rsidR="0031464D" w:rsidRPr="00C733F8" w:rsidRDefault="00126FF5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14:paraId="469B957E" w14:textId="77777777" w:rsidR="0031464D" w:rsidRPr="00C733F8" w:rsidRDefault="0031464D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31464D" w:rsidRPr="0047469B" w14:paraId="3B5C6880" w14:textId="77777777" w:rsidTr="006F3B54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2D8F1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096B0C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31464D" w:rsidRPr="0047469B" w14:paraId="04E8AFF1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21D8BB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845CCB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:rsidR="0031464D" w:rsidRPr="0047469B" w14:paraId="5788FF25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B25C02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0A00D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31464D" w:rsidRPr="0047469B" w14:paraId="5F8E7696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B101FD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60EB1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31464D" w:rsidRPr="0047469B" w14:paraId="23B78B99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853F9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6A5E7B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31464D" w:rsidRPr="0047469B" w14:paraId="257D0CC9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732A3F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289F89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31464D" w:rsidRPr="0047469B" w14:paraId="3A01322B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602F78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09EE22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31464D" w:rsidRPr="0047469B" w14:paraId="740FAA5C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EE6EB7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1A4D2F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31464D" w:rsidRPr="0047469B" w14:paraId="02A7956A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0784A9" w14:textId="77777777" w:rsidR="0031464D" w:rsidRDefault="00126FF5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78F6F9" w14:textId="77777777" w:rsidR="0031464D" w:rsidRPr="00C733F8" w:rsidRDefault="00126FF5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721BA6CC" w14:textId="77777777" w:rsidR="0031464D" w:rsidRPr="00C733F8" w:rsidRDefault="0031464D">
      <w:pPr>
        <w:spacing w:after="20"/>
        <w:rPr>
          <w:lang w:val="pl-PL"/>
        </w:rPr>
      </w:pPr>
    </w:p>
    <w:p w14:paraId="3DADD19E" w14:textId="7263C093" w:rsidR="00AE6156" w:rsidRPr="00AE6156" w:rsidRDefault="00AE6156" w:rsidP="00AE6156">
      <w:pPr>
        <w:rPr>
          <w:b/>
          <w:bCs/>
          <w:sz w:val="22"/>
          <w:lang w:val="pl-PL"/>
        </w:rPr>
      </w:pPr>
      <w:r w:rsidRPr="00AE6156">
        <w:rPr>
          <w:b/>
          <w:bCs/>
          <w:sz w:val="22"/>
          <w:lang w:val="pl-PL"/>
        </w:rPr>
        <w:t>Ocena 2 - dopuszczająca</w:t>
      </w:r>
    </w:p>
    <w:p w14:paraId="504F7570" w14:textId="77777777" w:rsidR="00AE6156" w:rsidRPr="00C733F8" w:rsidRDefault="00AE6156" w:rsidP="00AE6156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14:paraId="09D417ED" w14:textId="77777777" w:rsidR="00AE6156" w:rsidRPr="00C733F8" w:rsidRDefault="00AE6156" w:rsidP="00AE6156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AE6156" w:rsidRPr="0047469B" w14:paraId="583F1DB1" w14:textId="77777777" w:rsidTr="006F3B54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A68756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A2B67A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AE6156" w:rsidRPr="0047469B" w14:paraId="5A346721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62F20F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ECEC5C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:rsidR="00AE6156" w:rsidRPr="0047469B" w14:paraId="06255534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65316F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263DFF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AE6156" w:rsidRPr="0047469B" w14:paraId="53EEFFE5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425F37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BAB14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AE6156" w:rsidRPr="0047469B" w14:paraId="44EEC137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DBE809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614DB4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AE6156" w:rsidRPr="0047469B" w14:paraId="723442F1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77381F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B0A844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AE6156" w:rsidRPr="0047469B" w14:paraId="4D1ADD10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F91CB2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CED053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AE6156" w:rsidRPr="0047469B" w14:paraId="6D94C5DF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9F91A5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A330D1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AE6156" w:rsidRPr="0047469B" w14:paraId="5222C238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77F744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55E443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0127CFB2" w14:textId="40789652" w:rsidR="00AE6156" w:rsidRPr="00C733F8" w:rsidRDefault="00AE6156" w:rsidP="00AE6156">
      <w:pPr>
        <w:pStyle w:val="Nagwek2"/>
        <w:rPr>
          <w:lang w:val="pl-PL"/>
        </w:rPr>
      </w:pPr>
      <w:r w:rsidRPr="00C733F8">
        <w:rPr>
          <w:lang w:val="pl-PL"/>
        </w:rPr>
        <w:t>Ocena 1 - niedostateczna</w:t>
      </w:r>
    </w:p>
    <w:p w14:paraId="6F579D7A" w14:textId="77777777" w:rsidR="00AE6156" w:rsidRPr="00C733F8" w:rsidRDefault="00AE6156" w:rsidP="00AE6156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nie opanował wymagań koniecznych; nie wykonuje zadań nawet z dużą pomocą, nie podejmuje skutecznej próby lub popełnia błędy uniemożliwiające komunikację.</w:t>
      </w:r>
    </w:p>
    <w:p w14:paraId="0F414BE8" w14:textId="77777777" w:rsidR="00AE6156" w:rsidRPr="00C733F8" w:rsidRDefault="00AE6156" w:rsidP="00AE6156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AE6156" w:rsidRPr="0047469B" w14:paraId="0296B72D" w14:textId="77777777" w:rsidTr="006F3B54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09C897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61235F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AE6156" w:rsidRPr="0047469B" w14:paraId="5C7EE957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FDEDA5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2CAE8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rozpoznaje i nie stosuje skutecznie słownictwa oraz struktur wymienionych powyżej, nawet z pomocą.</w:t>
            </w:r>
          </w:p>
        </w:tc>
      </w:tr>
      <w:tr w:rsidR="00AE6156" w:rsidRPr="0047469B" w14:paraId="7FAE3690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CA9E41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25C973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AE6156" w:rsidRPr="0047469B" w14:paraId="7FCCEC2F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7020D5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A86239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AE6156" w:rsidRPr="0047469B" w14:paraId="3169B29B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8DD237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C66DA9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AE6156" w:rsidRPr="0047469B" w14:paraId="4376E5A6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F59F5A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EF1EA0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AE6156" w:rsidRPr="0047469B" w14:paraId="22B44F6C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54DF28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lastRenderedPageBreak/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01D0CF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AE6156" w:rsidRPr="0047469B" w14:paraId="07E5014F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79AE0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DD8FDE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AE6156" w:rsidRPr="0047469B" w14:paraId="70F38F51" w14:textId="77777777" w:rsidTr="006F3B54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FD603" w14:textId="77777777" w:rsidR="00AE6156" w:rsidRDefault="00AE6156" w:rsidP="00F5229B">
            <w:pPr>
              <w:spacing w:after="30" w:line="240" w:lineRule="auto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7238A3" w14:textId="77777777" w:rsidR="00AE6156" w:rsidRPr="00C733F8" w:rsidRDefault="00AE6156" w:rsidP="00F5229B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4ACE08EA" w14:textId="77777777" w:rsidR="00AE6156" w:rsidRPr="00C733F8" w:rsidRDefault="00AE6156" w:rsidP="00AE6156">
      <w:pPr>
        <w:spacing w:after="20"/>
        <w:rPr>
          <w:lang w:val="pl-PL"/>
        </w:rPr>
      </w:pPr>
    </w:p>
    <w:p w14:paraId="2E1BF236" w14:textId="77777777" w:rsidR="00AE6156" w:rsidRPr="00C733F8" w:rsidRDefault="00AE6156">
      <w:pPr>
        <w:spacing w:after="20"/>
        <w:rPr>
          <w:lang w:val="pl-PL"/>
        </w:rPr>
      </w:pPr>
    </w:p>
    <w:p w14:paraId="22B66C15" w14:textId="77777777" w:rsidR="00E45755" w:rsidRDefault="00E45755" w:rsidP="006F3B54">
      <w:pPr>
        <w:rPr>
          <w:color w:val="002060"/>
          <w:sz w:val="36"/>
          <w:szCs w:val="36"/>
          <w:lang w:val="pl-PL"/>
        </w:rPr>
      </w:pPr>
    </w:p>
    <w:p w14:paraId="1321E00A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35764BCE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3CC92BD0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543F6F79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59E0003F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342E7B72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7605B20A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43E5C036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3D55B3A6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0A7D6982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6558A131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1467D665" w14:textId="77777777" w:rsidR="003003F5" w:rsidRDefault="003003F5" w:rsidP="006F3B54">
      <w:pPr>
        <w:rPr>
          <w:color w:val="002060"/>
          <w:sz w:val="36"/>
          <w:szCs w:val="36"/>
          <w:lang w:val="pl-PL"/>
        </w:rPr>
      </w:pPr>
    </w:p>
    <w:p w14:paraId="45127766" w14:textId="77777777" w:rsidR="00F67D91" w:rsidRDefault="00F67D91" w:rsidP="006F3B54">
      <w:pPr>
        <w:rPr>
          <w:color w:val="002060"/>
          <w:sz w:val="36"/>
          <w:szCs w:val="36"/>
          <w:lang w:val="pl-PL"/>
        </w:rPr>
      </w:pPr>
    </w:p>
    <w:p w14:paraId="46AE78CC" w14:textId="77777777" w:rsidR="00F67D91" w:rsidRDefault="00F67D91" w:rsidP="006F3B54">
      <w:pPr>
        <w:rPr>
          <w:color w:val="002060"/>
          <w:sz w:val="36"/>
          <w:szCs w:val="36"/>
          <w:lang w:val="pl-PL"/>
        </w:rPr>
      </w:pPr>
    </w:p>
    <w:p w14:paraId="3FE6648A" w14:textId="77777777" w:rsidR="00F67D91" w:rsidRDefault="00F67D91" w:rsidP="006F3B54">
      <w:pPr>
        <w:rPr>
          <w:color w:val="002060"/>
          <w:sz w:val="36"/>
          <w:szCs w:val="36"/>
          <w:lang w:val="pl-PL"/>
        </w:rPr>
      </w:pPr>
    </w:p>
    <w:p w14:paraId="4DD28BC5" w14:textId="77777777" w:rsidR="00F67D91" w:rsidRDefault="00F67D91" w:rsidP="006F3B54">
      <w:pPr>
        <w:rPr>
          <w:color w:val="002060"/>
          <w:sz w:val="36"/>
          <w:szCs w:val="36"/>
          <w:lang w:val="pl-PL"/>
        </w:rPr>
      </w:pPr>
    </w:p>
    <w:p w14:paraId="157E43D8" w14:textId="77777777" w:rsidR="003E4AAF" w:rsidRPr="003E4AAF" w:rsidRDefault="003E4AAF" w:rsidP="003E4AAF">
      <w:pPr>
        <w:spacing w:after="100"/>
        <w:rPr>
          <w:rFonts w:eastAsia="Aptos" w:cs="Aptos"/>
          <w:szCs w:val="19"/>
          <w:lang w:val="pl-PL"/>
        </w:rPr>
      </w:pPr>
    </w:p>
    <w:p w14:paraId="27FD6E57" w14:textId="77777777" w:rsidR="003E4AAF" w:rsidRPr="003E4AAF" w:rsidRDefault="003E4AAF" w:rsidP="003E4AAF">
      <w:pPr>
        <w:rPr>
          <w:lang w:val="pl-PL"/>
        </w:rPr>
      </w:pPr>
    </w:p>
    <w:p w14:paraId="5D3AF538" w14:textId="2CA0A2CC" w:rsidR="0031464D" w:rsidRPr="00C733F8" w:rsidRDefault="0031464D">
      <w:pPr>
        <w:pStyle w:val="Wymaganie"/>
        <w:rPr>
          <w:lang w:val="pl-PL"/>
        </w:rPr>
      </w:pPr>
    </w:p>
    <w:sectPr w:rsidR="0031464D" w:rsidRPr="00C733F8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24998" w14:textId="77777777" w:rsidR="00E16FD3" w:rsidRDefault="00E16FD3">
      <w:pPr>
        <w:spacing w:after="0" w:line="240" w:lineRule="auto"/>
      </w:pPr>
      <w:r>
        <w:separator/>
      </w:r>
    </w:p>
  </w:endnote>
  <w:endnote w:type="continuationSeparator" w:id="0">
    <w:p w14:paraId="3A3BB268" w14:textId="77777777" w:rsidR="00E16FD3" w:rsidRDefault="00E16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7BBFD" w14:textId="77777777" w:rsidR="00D36594" w:rsidRDefault="00D365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024F" w14:textId="77777777" w:rsidR="00D36594" w:rsidRDefault="00D365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364FE" w14:textId="77777777" w:rsidR="00D36594" w:rsidRDefault="00D365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6018C" w14:textId="77777777" w:rsidR="00E16FD3" w:rsidRDefault="00E16FD3">
      <w:pPr>
        <w:spacing w:after="0" w:line="240" w:lineRule="auto"/>
      </w:pPr>
      <w:r>
        <w:separator/>
      </w:r>
    </w:p>
  </w:footnote>
  <w:footnote w:type="continuationSeparator" w:id="0">
    <w:p w14:paraId="67FE9C1E" w14:textId="77777777" w:rsidR="00E16FD3" w:rsidRDefault="00E16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E50AF" w14:textId="77777777" w:rsidR="00D36594" w:rsidRDefault="00D365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FFF20" w14:textId="62C08D27" w:rsidR="0031464D" w:rsidRDefault="0031464D" w:rsidP="00D3659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E9C60" w14:textId="77777777" w:rsidR="00D36594" w:rsidRDefault="00D3659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8DF4943"/>
    <w:multiLevelType w:val="multilevel"/>
    <w:tmpl w:val="8ED61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417133">
    <w:abstractNumId w:val="8"/>
  </w:num>
  <w:num w:numId="2" w16cid:durableId="649330747">
    <w:abstractNumId w:val="6"/>
  </w:num>
  <w:num w:numId="3" w16cid:durableId="458577196">
    <w:abstractNumId w:val="5"/>
  </w:num>
  <w:num w:numId="4" w16cid:durableId="1047147854">
    <w:abstractNumId w:val="4"/>
  </w:num>
  <w:num w:numId="5" w16cid:durableId="156308904">
    <w:abstractNumId w:val="7"/>
  </w:num>
  <w:num w:numId="6" w16cid:durableId="311716386">
    <w:abstractNumId w:val="3"/>
  </w:num>
  <w:num w:numId="7" w16cid:durableId="1318071500">
    <w:abstractNumId w:val="2"/>
  </w:num>
  <w:num w:numId="8" w16cid:durableId="1531988258">
    <w:abstractNumId w:val="1"/>
  </w:num>
  <w:num w:numId="9" w16cid:durableId="493686930">
    <w:abstractNumId w:val="0"/>
  </w:num>
  <w:num w:numId="10" w16cid:durableId="76638668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FF5"/>
    <w:rsid w:val="0015074B"/>
    <w:rsid w:val="00172D41"/>
    <w:rsid w:val="001F12BE"/>
    <w:rsid w:val="002562FD"/>
    <w:rsid w:val="00290506"/>
    <w:rsid w:val="0029639D"/>
    <w:rsid w:val="003003F5"/>
    <w:rsid w:val="0031464D"/>
    <w:rsid w:val="00326F90"/>
    <w:rsid w:val="003E4AAF"/>
    <w:rsid w:val="0047469B"/>
    <w:rsid w:val="00496156"/>
    <w:rsid w:val="00624297"/>
    <w:rsid w:val="006C3F85"/>
    <w:rsid w:val="006D43DA"/>
    <w:rsid w:val="006F3B54"/>
    <w:rsid w:val="009E703D"/>
    <w:rsid w:val="00A661AE"/>
    <w:rsid w:val="00AA1802"/>
    <w:rsid w:val="00AA1D8D"/>
    <w:rsid w:val="00AE6156"/>
    <w:rsid w:val="00B47730"/>
    <w:rsid w:val="00B82DE0"/>
    <w:rsid w:val="00C733F8"/>
    <w:rsid w:val="00C850AF"/>
    <w:rsid w:val="00CB0664"/>
    <w:rsid w:val="00D36594"/>
    <w:rsid w:val="00E16FD3"/>
    <w:rsid w:val="00E45755"/>
    <w:rsid w:val="00E75AF9"/>
    <w:rsid w:val="00F67D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1C6F2"/>
  <w14:defaultImageDpi w14:val="300"/>
  <w15:docId w15:val="{DCD609F6-32A2-4CAA-AF96-B0C6044C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C00000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/>
      <w:b/>
      <w:bCs/>
      <w:color w:val="C00000"/>
      <w:sz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C00000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Wymaganie">
    <w:name w:val="Wymaganie"/>
    <w:pPr>
      <w:spacing w:after="30"/>
      <w:ind w:left="198" w:hanging="125"/>
    </w:pPr>
    <w:rPr>
      <w:rFonts w:ascii="Aptos" w:hAnsi="Aptos"/>
      <w:sz w:val="18"/>
    </w:rPr>
  </w:style>
  <w:style w:type="paragraph" w:customStyle="1" w:styleId="paragraph">
    <w:name w:val="paragraph"/>
    <w:basedOn w:val="Normalny"/>
    <w:rsid w:val="00A66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6167</Words>
  <Characters>37003</Characters>
  <Application>Microsoft Office Word</Application>
  <DocSecurity>0</DocSecurity>
  <Lines>308</Lines>
  <Paragraphs>86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Together 1 - wymagania edukacyjne na oceny 1-6</vt:lpstr>
      <vt:lpstr/>
    </vt:vector>
  </TitlesOfParts>
  <Manager/>
  <Company/>
  <LinksUpToDate>false</LinksUpToDate>
  <CharactersWithSpaces>43084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Together 1 - wymagania edukacyjne na oceny 1-6</dc:title>
  <dc:subject>Wymagania śródroczne i roczne dla klasy 4</dc:subject>
  <dc:creator>Dominika Kretkowska</dc:creator>
  <cp:keywords/>
  <dc:description>generated by python-docx</dc:description>
  <cp:lastModifiedBy>Agnieszka Serafin</cp:lastModifiedBy>
  <cp:revision>17</cp:revision>
  <dcterms:created xsi:type="dcterms:W3CDTF">2026-08-25T14:17:00Z</dcterms:created>
  <dcterms:modified xsi:type="dcterms:W3CDTF">2026-09-10T14:26:00Z</dcterms:modified>
  <cp:category/>
</cp:coreProperties>
</file>