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51" w:rsidRPr="007C3135" w:rsidRDefault="00DC6551" w:rsidP="007C31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135">
        <w:rPr>
          <w:rFonts w:ascii="Times New Roman" w:hAnsi="Times New Roman" w:cs="Times New Roman"/>
          <w:b/>
          <w:sz w:val="24"/>
          <w:szCs w:val="24"/>
          <w:u w:val="single"/>
        </w:rPr>
        <w:t>PRZEDMIOTOWY SYSTEM OCENIANIA</w:t>
      </w:r>
    </w:p>
    <w:p w:rsidR="00DC6551" w:rsidRPr="007C3135" w:rsidRDefault="00D1211A" w:rsidP="007C31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 MATEMATYKI 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</w:rPr>
        <w:t>I. Obszary aktywności ucznia podlegające ocenie:</w:t>
      </w:r>
    </w:p>
    <w:p w:rsidR="007C3135" w:rsidRDefault="007C3135" w:rsidP="007C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</w:rPr>
        <w:t>I. Sprawności rachunkowa.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1. Wykonywanie nieskomplikowanych obliczeń w pamięci lub w działaniach trudniejszych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pisemnie oraz wykorzystanie tych umiejętności w sytuacjach praktycznych.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2. Weryfikowanie i interpretowanie otrzymanych wyników oraz ocena sensowności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rozwiązania.</w:t>
      </w:r>
    </w:p>
    <w:p w:rsidR="007C3135" w:rsidRDefault="007C3135" w:rsidP="007C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</w:rPr>
        <w:t>II. Wykorzystanie i tworzenie informacji.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1. Odczytywanie i interpretowanie danych przedstawionych w różnej formie oraz ich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przetwarzanie.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2. Interpretowanie i tworzenie tekstów o charakterze matematycznym oraz graficzne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przedstawianie danych.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3. Używanie języka matematycznego do opisu rozumowania i uzyskanych wyników.</w:t>
      </w:r>
    </w:p>
    <w:p w:rsidR="007C3135" w:rsidRDefault="007C3135" w:rsidP="007C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</w:rPr>
        <w:t>III. Wykorzystanie i interpretowanie reprezentacji.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1. Używanie prostych, dobrze znanych obiektów matematycznych, interpretowanie pojęć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matematycznych i operowanie obiektami matematycznymi.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2. Dobieranie modelu matematycznego do prostej sytuacji oraz budowanie go w różnych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kontekstach, także w kontekście praktycznym.</w:t>
      </w:r>
    </w:p>
    <w:p w:rsidR="007C3135" w:rsidRDefault="007C3135" w:rsidP="007C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</w:rPr>
        <w:t>IV. Rozumowanie i argumentacja.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1. Przeprowadzanie prostego rozumowania, podawanie argumentów uzasadniających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poprawność rozumowania, rozróżnianie dowodu od przykładu.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2. Dostrzeganie regularności, podobieństw oraz analogii i formułowanie wniosków na ich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podstawie.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3. Stosowanie strategii wynikającej z treści zadania, tworzenie strategii rozwiązania problemu,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również w rozwiązaniach wieloetapowych oraz w takich, które wymagają umiejętności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łączenia wiedzy z różnych działów matematyki</w:t>
      </w:r>
    </w:p>
    <w:p w:rsidR="00DC6551" w:rsidRPr="007C3135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</w:rPr>
        <w:t xml:space="preserve">II. Formy i metody oceny. 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W celu oceny osiągnięć i postępów w opanowaniu przez ucznia wiadomości i umiejętności na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danym poziomie stosowane są formy:</w:t>
      </w:r>
    </w:p>
    <w:p w:rsidR="00DC6551" w:rsidRPr="007C3135" w:rsidRDefault="00DC6551" w:rsidP="007C31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 xml:space="preserve"> kartkówka – krótka (10 – 15 minutowa) praca pisemna z aktualnie realizowanego materiału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obejmującego maksymalnie 3 ostatnie jednostki tematyczne, nie musi być zapowiedziana.</w:t>
      </w:r>
    </w:p>
    <w:p w:rsidR="00DC6551" w:rsidRPr="007C3135" w:rsidRDefault="00DC6551" w:rsidP="007C31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 xml:space="preserve"> praca klasowa – 45 minutowa praca pisemna z ostatniego działu, zapowiedziana minimum 1tydzień przed terminem,</w:t>
      </w:r>
    </w:p>
    <w:p w:rsidR="00DC6551" w:rsidRPr="007C3135" w:rsidRDefault="00DC6551" w:rsidP="007C313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praca domowa,</w:t>
      </w:r>
    </w:p>
    <w:p w:rsidR="00DC6551" w:rsidRPr="007C3135" w:rsidRDefault="00DC6551" w:rsidP="007C313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aktywność,</w:t>
      </w:r>
    </w:p>
    <w:p w:rsidR="00DC6551" w:rsidRPr="007C3135" w:rsidRDefault="00DC6551" w:rsidP="007C313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praca dodatkowa.</w:t>
      </w:r>
    </w:p>
    <w:p w:rsidR="007C3135" w:rsidRDefault="007C3135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551" w:rsidRPr="007C3135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</w:rPr>
        <w:t xml:space="preserve">III. Ocenianie prac pisemnych z matematyki. 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lastRenderedPageBreak/>
        <w:t>Kryteria oceniania prac klasowych i kartkówek (w odniesieniu do liczby punktów możliwych do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uzyskania):</w:t>
      </w:r>
    </w:p>
    <w:p w:rsidR="00DC6551" w:rsidRPr="007C3135" w:rsidRDefault="003F3A42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0% – 3</w:t>
      </w:r>
      <w:r w:rsidR="00DC6551" w:rsidRPr="007C3135">
        <w:rPr>
          <w:rFonts w:ascii="Times New Roman" w:hAnsi="Times New Roman" w:cs="Times New Roman"/>
          <w:sz w:val="24"/>
          <w:szCs w:val="24"/>
        </w:rPr>
        <w:t>9% –niedostateczny</w:t>
      </w:r>
    </w:p>
    <w:p w:rsidR="00DC6551" w:rsidRPr="007C3135" w:rsidRDefault="003F3A42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4</w:t>
      </w:r>
      <w:r w:rsidR="00DC6551" w:rsidRPr="007C3135">
        <w:rPr>
          <w:rFonts w:ascii="Times New Roman" w:hAnsi="Times New Roman" w:cs="Times New Roman"/>
          <w:sz w:val="24"/>
          <w:szCs w:val="24"/>
        </w:rPr>
        <w:t>0% – 49% –dopuszczający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50% – 74% –dostateczny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75% – 89% –dobry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90% – 100% –bardzo dobry</w:t>
      </w:r>
    </w:p>
    <w:p w:rsidR="00DC6551" w:rsidRPr="007C3135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Ocenę celującą otrzymuje uczeń, który</w:t>
      </w:r>
      <w:r w:rsidR="003F3A42" w:rsidRPr="007C3135">
        <w:rPr>
          <w:rFonts w:ascii="Times New Roman" w:hAnsi="Times New Roman" w:cs="Times New Roman"/>
          <w:sz w:val="24"/>
          <w:szCs w:val="24"/>
        </w:rPr>
        <w:t xml:space="preserve"> uzyskał  100%  i poprawnie rozwiązał </w:t>
      </w:r>
      <w:r w:rsidRPr="007C3135">
        <w:rPr>
          <w:rFonts w:ascii="Times New Roman" w:hAnsi="Times New Roman" w:cs="Times New Roman"/>
          <w:sz w:val="24"/>
          <w:szCs w:val="24"/>
        </w:rPr>
        <w:t>zadanie dodatkowe.</w:t>
      </w:r>
    </w:p>
    <w:p w:rsidR="00DC6551" w:rsidRPr="007C3135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</w:rPr>
        <w:t xml:space="preserve">IV. Kryteria ocen z matematyki. </w:t>
      </w:r>
    </w:p>
    <w:p w:rsidR="00DC6551" w:rsidRPr="007C3135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  <w:u w:val="single"/>
        </w:rPr>
        <w:t>Ocenę celującą (6</w:t>
      </w:r>
      <w:r w:rsidRPr="007C3135">
        <w:rPr>
          <w:rFonts w:ascii="Times New Roman" w:hAnsi="Times New Roman" w:cs="Times New Roman"/>
          <w:sz w:val="24"/>
          <w:szCs w:val="24"/>
        </w:rPr>
        <w:t>) otrzymuje uczeń, który w wysokim stopniu opanował wiedzę i umiejętności</w:t>
      </w:r>
    </w:p>
    <w:p w:rsidR="00DC6551" w:rsidRPr="007C3135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matematyczne w zakresie realizowanych treści oraz spełnia co najmniej dwa z poniższych warunków:</w:t>
      </w:r>
    </w:p>
    <w:p w:rsidR="00DC6551" w:rsidRPr="007C3135" w:rsidRDefault="00DC6551" w:rsidP="007C313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Sprawnie posługuje się zdobytymi wiadomościami w rozwiązywaniu zadań, w tym nietypowych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i problemowych o bardzo dużym stopniu trudności.</w:t>
      </w:r>
    </w:p>
    <w:p w:rsidR="00DC6551" w:rsidRPr="007C3135" w:rsidRDefault="00DC6551" w:rsidP="007C313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Proponuje nietypowe rozwiązania zadań.</w:t>
      </w:r>
    </w:p>
    <w:p w:rsidR="00DC6551" w:rsidRPr="007C3135" w:rsidRDefault="00DC6551" w:rsidP="007C313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Jest zawsze starannie przygotowany do zajęć i aktywnie w nich uczestniczy.</w:t>
      </w:r>
    </w:p>
    <w:p w:rsidR="00DC6551" w:rsidRPr="007C3135" w:rsidRDefault="00DC6551" w:rsidP="007C313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Rozszerza swoje zainteresowania matematyczne, poszerza zdobytą wiedzę, na przykład</w:t>
      </w:r>
      <w:r w:rsidR="007C3135">
        <w:rPr>
          <w:rFonts w:ascii="Times New Roman" w:hAnsi="Times New Roman" w:cs="Times New Roman"/>
          <w:sz w:val="24"/>
          <w:szCs w:val="24"/>
        </w:rPr>
        <w:t xml:space="preserve">  </w:t>
      </w:r>
      <w:r w:rsidRPr="007C3135">
        <w:rPr>
          <w:rFonts w:ascii="Times New Roman" w:hAnsi="Times New Roman" w:cs="Times New Roman"/>
          <w:sz w:val="24"/>
          <w:szCs w:val="24"/>
        </w:rPr>
        <w:t>uczestnicząc w zajęciach koła matematycznego.</w:t>
      </w:r>
    </w:p>
    <w:p w:rsidR="00DC6551" w:rsidRPr="007C3135" w:rsidRDefault="00DC6551" w:rsidP="007C313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Bierze udział w konkursach wiedzy matematycznej i osiąga w nich sukcesy.</w:t>
      </w:r>
    </w:p>
    <w:p w:rsidR="00DC6551" w:rsidRPr="007C3135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  <w:u w:val="single"/>
        </w:rPr>
        <w:t>Ocenę bardzo dobrą (5)</w:t>
      </w:r>
      <w:r w:rsidRPr="007C3135">
        <w:rPr>
          <w:rFonts w:ascii="Times New Roman" w:hAnsi="Times New Roman" w:cs="Times New Roman"/>
          <w:sz w:val="24"/>
          <w:szCs w:val="24"/>
        </w:rPr>
        <w:t xml:space="preserve"> otrzymuje uczeń, który opanował pełny zakres wiedzy i umiejętności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matematycznych określonych podstawą programową oraz:</w:t>
      </w:r>
    </w:p>
    <w:p w:rsidR="00DC6551" w:rsidRPr="007C3135" w:rsidRDefault="00DC6551" w:rsidP="007C31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Sprawnie posługuje się zdobytymi wiadomościami w rozwiązywaniu zadań typowych oraz tych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o dużym stopniu trudności, a także potrafi stosować je w nowych sytuacjach.</w:t>
      </w:r>
    </w:p>
    <w:p w:rsidR="00DC6551" w:rsidRPr="007C3135" w:rsidRDefault="00DC6551" w:rsidP="007C313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 xml:space="preserve"> Sprawnie posługuje się definicjami, terminologią i symboliką matematyczną.</w:t>
      </w:r>
    </w:p>
    <w:p w:rsidR="00DC6551" w:rsidRPr="007C3135" w:rsidRDefault="00DC6551" w:rsidP="007C313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Posiada umiejętność czytania i rozumienia tekstów matematycznych, analizowania,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uogólniania i wyciągania wniosków.</w:t>
      </w:r>
    </w:p>
    <w:p w:rsidR="00DC6551" w:rsidRPr="007C3135" w:rsidRDefault="00DC6551" w:rsidP="007C313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Prace klasowe pisze w większości na oceny bardzo dobre.</w:t>
      </w:r>
    </w:p>
    <w:p w:rsidR="00DC6551" w:rsidRPr="007C3135" w:rsidRDefault="00DC6551" w:rsidP="007C313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Systematycznie przygotowuje się do zajęć i bierze w nich aktywny udział.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  <w:u w:val="single"/>
        </w:rPr>
        <w:t>Ocenę dobrą (4)</w:t>
      </w:r>
      <w:r w:rsidRPr="007C3135">
        <w:rPr>
          <w:rFonts w:ascii="Times New Roman" w:hAnsi="Times New Roman" w:cs="Times New Roman"/>
          <w:sz w:val="24"/>
          <w:szCs w:val="24"/>
        </w:rPr>
        <w:t xml:space="preserve"> otrzymuje uczeń, który opanował zdecydowaną większość umiejętności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matematycznych określonych podstawą programową, co powoduje, że:</w:t>
      </w:r>
    </w:p>
    <w:p w:rsidR="00DC6551" w:rsidRPr="007C3135" w:rsidRDefault="00DC6551" w:rsidP="007C313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 xml:space="preserve">Sprawnie posługuje się zdobytymi wiadomościami i samodzielnie rozwiązuje typowe zadania </w:t>
      </w:r>
      <w:proofErr w:type="spellStart"/>
      <w:r w:rsidRPr="007C3135">
        <w:rPr>
          <w:rFonts w:ascii="Times New Roman" w:hAnsi="Times New Roman" w:cs="Times New Roman"/>
          <w:sz w:val="24"/>
          <w:szCs w:val="24"/>
        </w:rPr>
        <w:t>iproblemy</w:t>
      </w:r>
      <w:proofErr w:type="spellEnd"/>
      <w:r w:rsidRPr="007C3135">
        <w:rPr>
          <w:rFonts w:ascii="Times New Roman" w:hAnsi="Times New Roman" w:cs="Times New Roman"/>
          <w:sz w:val="24"/>
          <w:szCs w:val="24"/>
        </w:rPr>
        <w:t xml:space="preserve"> matematyczne.</w:t>
      </w:r>
    </w:p>
    <w:p w:rsidR="00DC6551" w:rsidRPr="007C3135" w:rsidRDefault="00DC6551" w:rsidP="007C313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Poprawnie posługuje się terminologią i symboliką matematyczną.</w:t>
      </w:r>
    </w:p>
    <w:p w:rsidR="00DC6551" w:rsidRPr="007C3135" w:rsidRDefault="00DC6551" w:rsidP="007C313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Zadania o stopniu trudniejszym wykonuje pod kierunkiem nauczyciela.</w:t>
      </w:r>
    </w:p>
    <w:p w:rsidR="00DC6551" w:rsidRPr="007C3135" w:rsidRDefault="00DC6551" w:rsidP="007C313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Zadania wykonuje starannie, w sposób przemyślany i jasny.</w:t>
      </w:r>
    </w:p>
    <w:p w:rsidR="00DC6551" w:rsidRPr="007C3135" w:rsidRDefault="00DC6551" w:rsidP="007C313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Prace pisemne pisze w większości na ocenę dobrą.</w:t>
      </w:r>
    </w:p>
    <w:p w:rsidR="00DC6551" w:rsidRPr="007C3135" w:rsidRDefault="00DC6551" w:rsidP="007C313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W miarę systematycznie przygotowuje się do zajęć i stara się brać w nich aktywny udział.</w:t>
      </w:r>
    </w:p>
    <w:p w:rsidR="00DC6551" w:rsidRPr="007C3135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Ocenę dostateczną (3)</w:t>
      </w:r>
      <w:r w:rsidRPr="007C3135">
        <w:rPr>
          <w:rFonts w:ascii="Times New Roman" w:hAnsi="Times New Roman" w:cs="Times New Roman"/>
          <w:sz w:val="24"/>
          <w:szCs w:val="24"/>
        </w:rPr>
        <w:t xml:space="preserve"> otrzymuje uczeń, który opanował wiadomości i umiejętności matematyczne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zawarte w podstawie programowej w zakresie umożliwiającym postępy w dalszym uczeniu się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matematyki oraz:</w:t>
      </w:r>
    </w:p>
    <w:p w:rsidR="00DC6551" w:rsidRPr="007C3135" w:rsidRDefault="00DC6551" w:rsidP="007C31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Rozwiązuje samodzielnie typowe zadania o średnim stopniu trudności.</w:t>
      </w:r>
    </w:p>
    <w:p w:rsidR="00DC6551" w:rsidRPr="007C3135" w:rsidRDefault="00DC6551" w:rsidP="007C31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Zna i potrafi zastosować praktycznie podstawowe umiejętności.</w:t>
      </w:r>
    </w:p>
    <w:p w:rsidR="00DC6551" w:rsidRPr="007C3135" w:rsidRDefault="00DC6551" w:rsidP="007C31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Prace klasowe pisze w większości na ocenę dostateczną.</w:t>
      </w:r>
    </w:p>
    <w:p w:rsidR="00DC6551" w:rsidRPr="007C3135" w:rsidRDefault="00DC6551" w:rsidP="007C31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Przygotowuje się dość systematycznie do zajęć i stara się brać w miarę aktywny udział w lekcji.</w:t>
      </w:r>
    </w:p>
    <w:p w:rsidR="00DC6551" w:rsidRPr="007C3135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  <w:u w:val="single"/>
        </w:rPr>
        <w:t>Ocenę dopuszczającą (2)</w:t>
      </w:r>
      <w:r w:rsidRPr="007C3135">
        <w:rPr>
          <w:rFonts w:ascii="Times New Roman" w:hAnsi="Times New Roman" w:cs="Times New Roman"/>
          <w:sz w:val="24"/>
          <w:szCs w:val="24"/>
        </w:rPr>
        <w:t xml:space="preserve"> o trzymuje uczeń, który w ograniczonym zakresie opanował podstawowe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wiadomości i umiejętności, jednakże nie przekreśla to możliwości uzyskania podstawowej wiedzy z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matematyki w ciągu dalszej nauki oraz:</w:t>
      </w:r>
    </w:p>
    <w:p w:rsidR="00DC6551" w:rsidRPr="007C3135" w:rsidRDefault="00DC6551" w:rsidP="007C31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Rozwiązuje – często przy pomocy nauczyciela – zadania typowe, o niewielkim stopniu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trudności.</w:t>
      </w:r>
    </w:p>
    <w:p w:rsidR="00DC6551" w:rsidRPr="007C3135" w:rsidRDefault="00DC6551" w:rsidP="007C31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Opanował treści kształcenia niezbędne w uczeniu się danego przedmiotu, potrzebne w życiu.</w:t>
      </w:r>
    </w:p>
    <w:p w:rsidR="00DC6551" w:rsidRPr="007C3135" w:rsidRDefault="00DC6551" w:rsidP="007C31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Wykazuje się znajomością podstawowych pojęć</w:t>
      </w:r>
      <w:r w:rsidR="007C3135">
        <w:rPr>
          <w:rFonts w:ascii="Times New Roman" w:hAnsi="Times New Roman" w:cs="Times New Roman"/>
          <w:sz w:val="24"/>
          <w:szCs w:val="24"/>
        </w:rPr>
        <w:t xml:space="preserve">, definicji, wzorów, algorytmów </w:t>
      </w:r>
      <w:r w:rsidRPr="007C3135">
        <w:rPr>
          <w:rFonts w:ascii="Times New Roman" w:hAnsi="Times New Roman" w:cs="Times New Roman"/>
          <w:sz w:val="24"/>
          <w:szCs w:val="24"/>
        </w:rPr>
        <w:t>działań.</w:t>
      </w:r>
    </w:p>
    <w:p w:rsidR="00DC6551" w:rsidRPr="007C3135" w:rsidRDefault="00DC6551" w:rsidP="007C31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Prace klasowe pisze w większości na ocenę dopuszczającą.</w:t>
      </w:r>
    </w:p>
    <w:p w:rsidR="00DC6551" w:rsidRPr="007C3135" w:rsidRDefault="00DC6551" w:rsidP="007C31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Bierze udział w zajęciach zespołu wyrównawczego.</w:t>
      </w:r>
    </w:p>
    <w:p w:rsidR="00DC6551" w:rsidRPr="007C3135" w:rsidRDefault="00DC6551" w:rsidP="007C31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W miarę swoich możliwości odrabia zadania domowe.</w:t>
      </w:r>
    </w:p>
    <w:p w:rsidR="00DC6551" w:rsidRPr="007C3135" w:rsidRDefault="00DC6551" w:rsidP="007C31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Uczestniczy w lekcji.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  <w:u w:val="single"/>
        </w:rPr>
        <w:t>Ocenę niedostateczną (1)</w:t>
      </w:r>
      <w:r w:rsidRPr="007C3135">
        <w:rPr>
          <w:rFonts w:ascii="Times New Roman" w:hAnsi="Times New Roman" w:cs="Times New Roman"/>
          <w:sz w:val="24"/>
          <w:szCs w:val="24"/>
        </w:rPr>
        <w:t xml:space="preserve"> otrzymuje uczeń, który nie opanował nie opanował podstawowych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wiadomości i umiejętności wynikających z podstawy programowej, co uniemożliwia dalszy proces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zdobywania i rozszerzania jego wiedzy matematycznej oraz:</w:t>
      </w:r>
    </w:p>
    <w:p w:rsidR="00DC6551" w:rsidRPr="007C3135" w:rsidRDefault="00DC6551" w:rsidP="007C31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Nie radzi sobie ze zrozumieniem najprostszych pojęć, definicji, algorytmów działań.</w:t>
      </w:r>
    </w:p>
    <w:p w:rsidR="00DC6551" w:rsidRPr="007C3135" w:rsidRDefault="00DC6551" w:rsidP="007C31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Nie potrafi nawet przy pomocy nauczyciela wykonać najprostszych zadań i ćwiczeń.</w:t>
      </w:r>
    </w:p>
    <w:p w:rsidR="00DC6551" w:rsidRPr="007C3135" w:rsidRDefault="00DC6551" w:rsidP="007C31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Wykazuje lekceważący stosunek do przedmiotu: często jest nieprzygotowany do zajęć, nie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odrabia zadań domowych, nie pracuje podczas lekcji</w:t>
      </w:r>
    </w:p>
    <w:p w:rsidR="00DC6551" w:rsidRPr="007C3135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Dla uczniów posiadających opinię Poradni Psychologiczno – Pedagogicznej wymagania edukacyjne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wynikające z programu nauczania zostaną dostosowane do ich indywidualnych potrzeb edukacyjnych</w:t>
      </w:r>
      <w:r w:rsidR="007C3135">
        <w:rPr>
          <w:rFonts w:ascii="Times New Roman" w:hAnsi="Times New Roman" w:cs="Times New Roman"/>
          <w:sz w:val="24"/>
          <w:szCs w:val="24"/>
        </w:rPr>
        <w:t xml:space="preserve"> </w:t>
      </w:r>
      <w:r w:rsidRPr="007C3135">
        <w:rPr>
          <w:rFonts w:ascii="Times New Roman" w:hAnsi="Times New Roman" w:cs="Times New Roman"/>
          <w:sz w:val="24"/>
          <w:szCs w:val="24"/>
        </w:rPr>
        <w:t>i psychofizycznych.</w:t>
      </w:r>
    </w:p>
    <w:p w:rsidR="007C3135" w:rsidRDefault="007C3135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C6551" w:rsidRPr="007C3135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135">
        <w:rPr>
          <w:rFonts w:ascii="Times New Roman" w:hAnsi="Times New Roman" w:cs="Times New Roman"/>
          <w:b/>
          <w:sz w:val="24"/>
          <w:szCs w:val="24"/>
        </w:rPr>
        <w:t xml:space="preserve">V. Wystawienie oceny półrocznej i rocznej 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Ocena półroczna i całoroczna nie jest średnią arytmetyczną ocen cząstkowych. Przedmiotem</w:t>
      </w:r>
    </w:p>
    <w:p w:rsidR="00DC6551" w:rsidRPr="007C3135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oceny ucznia jest suma posiadanych wiadomości i umiejętności, których zakres jest określony</w:t>
      </w:r>
    </w:p>
    <w:p w:rsidR="00DC6551" w:rsidRDefault="00DC6551" w:rsidP="007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programem nauczania.</w:t>
      </w:r>
    </w:p>
    <w:p w:rsidR="007C3135" w:rsidRPr="007C3135" w:rsidRDefault="007C3135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211A" w:rsidRDefault="00D1211A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C6551" w:rsidRPr="007C3135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lastRenderedPageBreak/>
        <w:t>Nauczyciel wystawiając ocenę uwzględnia:</w:t>
      </w:r>
    </w:p>
    <w:p w:rsidR="00DC6551" w:rsidRPr="007C3135" w:rsidRDefault="00DC6551" w:rsidP="007C313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 xml:space="preserve"> Stopień opanowania materiału;</w:t>
      </w:r>
    </w:p>
    <w:p w:rsidR="00DC6551" w:rsidRPr="007C3135" w:rsidRDefault="00DC6551" w:rsidP="007C313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Wysiłek wkładany przez ucznia w wywiązywaniu się z obowiązków;</w:t>
      </w:r>
    </w:p>
    <w:p w:rsidR="00DC6551" w:rsidRPr="007C3135" w:rsidRDefault="00DC6551" w:rsidP="007C313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Postępy uczniów i ich psychofizyczne predyspozycje i możliwości;</w:t>
      </w:r>
    </w:p>
    <w:p w:rsidR="00DC6551" w:rsidRPr="007C3135" w:rsidRDefault="00DC6551" w:rsidP="007C313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Aktywność na lekcji;</w:t>
      </w:r>
    </w:p>
    <w:p w:rsidR="00DC6551" w:rsidRPr="007C3135" w:rsidRDefault="00DC6551" w:rsidP="007C313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Systematyczność i pilność;</w:t>
      </w:r>
    </w:p>
    <w:p w:rsidR="00DC6551" w:rsidRPr="007C3135" w:rsidRDefault="00DC6551" w:rsidP="007C313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Samodzielność pracy;</w:t>
      </w:r>
    </w:p>
    <w:p w:rsidR="00DC6551" w:rsidRPr="007C3135" w:rsidRDefault="00DC6551" w:rsidP="007C313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Prezentacje przez uczniów własnej pracy;</w:t>
      </w:r>
    </w:p>
    <w:p w:rsidR="00DC6551" w:rsidRPr="007C3135" w:rsidRDefault="00DC6551" w:rsidP="007C313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Rozwiązywanie dodatkowych problemów;</w:t>
      </w:r>
    </w:p>
    <w:p w:rsidR="00DC6551" w:rsidRPr="007C3135" w:rsidRDefault="00DC6551" w:rsidP="007C313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Udział ucznia w zaplanowanym ocenianiu (sprawdziany, prace klasowe).</w:t>
      </w:r>
    </w:p>
    <w:p w:rsidR="00345BA0" w:rsidRDefault="00DC6551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135">
        <w:rPr>
          <w:rFonts w:ascii="Times New Roman" w:hAnsi="Times New Roman" w:cs="Times New Roman"/>
          <w:sz w:val="24"/>
          <w:szCs w:val="24"/>
        </w:rPr>
        <w:t>Ocenę półroczną (roczną) wystawia nauczyciel zgodnie z Wewnątrzszkolnym Systemem Oceniania.</w:t>
      </w:r>
    </w:p>
    <w:p w:rsidR="00D1211A" w:rsidRDefault="00D1211A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211A" w:rsidRPr="007C3135" w:rsidRDefault="00D1211A" w:rsidP="007C3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Jakubaszek</w:t>
      </w:r>
      <w:proofErr w:type="spellEnd"/>
    </w:p>
    <w:sectPr w:rsidR="00D1211A" w:rsidRPr="007C3135" w:rsidSect="0042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A30"/>
    <w:multiLevelType w:val="hybridMultilevel"/>
    <w:tmpl w:val="C242D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549F"/>
    <w:multiLevelType w:val="hybridMultilevel"/>
    <w:tmpl w:val="EE12D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22624"/>
    <w:multiLevelType w:val="hybridMultilevel"/>
    <w:tmpl w:val="121AB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32A65"/>
    <w:multiLevelType w:val="hybridMultilevel"/>
    <w:tmpl w:val="8E4EAE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A54BF"/>
    <w:multiLevelType w:val="hybridMultilevel"/>
    <w:tmpl w:val="BBC02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D2901"/>
    <w:multiLevelType w:val="hybridMultilevel"/>
    <w:tmpl w:val="A26C8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91573"/>
    <w:multiLevelType w:val="hybridMultilevel"/>
    <w:tmpl w:val="2D9AF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651C9"/>
    <w:multiLevelType w:val="hybridMultilevel"/>
    <w:tmpl w:val="95B26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2E5B"/>
    <w:multiLevelType w:val="hybridMultilevel"/>
    <w:tmpl w:val="73B8D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167A6"/>
    <w:multiLevelType w:val="hybridMultilevel"/>
    <w:tmpl w:val="D7265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56343"/>
    <w:multiLevelType w:val="hybridMultilevel"/>
    <w:tmpl w:val="52E6981A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DC6551"/>
    <w:rsid w:val="00345BA0"/>
    <w:rsid w:val="003F3A42"/>
    <w:rsid w:val="00421305"/>
    <w:rsid w:val="007C3135"/>
    <w:rsid w:val="009610F3"/>
    <w:rsid w:val="00D1211A"/>
    <w:rsid w:val="00D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Tomsz Jakis</dc:creator>
  <cp:keywords/>
  <dc:description/>
  <cp:lastModifiedBy>Tomsz Jakis</cp:lastModifiedBy>
  <cp:revision>5</cp:revision>
  <cp:lastPrinted>2023-09-04T20:25:00Z</cp:lastPrinted>
  <dcterms:created xsi:type="dcterms:W3CDTF">2023-09-04T20:06:00Z</dcterms:created>
  <dcterms:modified xsi:type="dcterms:W3CDTF">2023-10-01T16:27:00Z</dcterms:modified>
</cp:coreProperties>
</file>