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5DCE2" w14:textId="7A9175A3" w:rsidR="00B97E70" w:rsidRPr="00867226" w:rsidRDefault="00187A86" w:rsidP="00396ECA">
      <w:pPr>
        <w:pStyle w:val="Tytu"/>
        <w:spacing w:after="0"/>
        <w:jc w:val="center"/>
        <w:rPr>
          <w:rFonts w:asciiTheme="minorHAnsi" w:hAnsiTheme="minorHAnsi" w:cstheme="minorHAnsi"/>
          <w:caps/>
          <w:sz w:val="28"/>
          <w:szCs w:val="28"/>
        </w:rPr>
      </w:pPr>
      <w:r w:rsidRPr="00867226">
        <w:rPr>
          <w:rFonts w:asciiTheme="minorHAnsi" w:hAnsiTheme="minorHAnsi" w:cstheme="minorHAnsi"/>
          <w:caps/>
          <w:sz w:val="28"/>
          <w:szCs w:val="28"/>
        </w:rPr>
        <w:t xml:space="preserve">Plan wynikowy z religii dla </w:t>
      </w:r>
      <w:r w:rsidRPr="00867226">
        <w:rPr>
          <w:rFonts w:asciiTheme="minorHAnsi" w:hAnsiTheme="minorHAnsi" w:cstheme="minorHAnsi"/>
          <w:caps/>
          <w:sz w:val="40"/>
          <w:szCs w:val="40"/>
        </w:rPr>
        <w:t xml:space="preserve">klasy </w:t>
      </w:r>
      <w:r w:rsidR="006806ED" w:rsidRPr="00867226">
        <w:rPr>
          <w:rFonts w:asciiTheme="minorHAnsi" w:hAnsiTheme="minorHAnsi" w:cstheme="minorHAnsi"/>
          <w:caps/>
          <w:sz w:val="40"/>
          <w:szCs w:val="40"/>
        </w:rPr>
        <w:t>VI</w:t>
      </w:r>
      <w:r w:rsidR="00801FA9" w:rsidRPr="00867226">
        <w:rPr>
          <w:rFonts w:asciiTheme="minorHAnsi" w:hAnsiTheme="minorHAnsi" w:cstheme="minorHAnsi"/>
          <w:caps/>
          <w:sz w:val="40"/>
          <w:szCs w:val="40"/>
        </w:rPr>
        <w:t>I</w:t>
      </w:r>
      <w:r w:rsidRPr="00867226">
        <w:rPr>
          <w:rFonts w:asciiTheme="minorHAnsi" w:hAnsiTheme="minorHAnsi" w:cstheme="minorHAnsi"/>
          <w:caps/>
          <w:sz w:val="40"/>
          <w:szCs w:val="40"/>
        </w:rPr>
        <w:t>I</w:t>
      </w:r>
      <w:r w:rsidRPr="00867226">
        <w:rPr>
          <w:rFonts w:asciiTheme="minorHAnsi" w:hAnsiTheme="minorHAnsi" w:cstheme="minorHAnsi"/>
          <w:caps/>
          <w:sz w:val="28"/>
          <w:szCs w:val="28"/>
        </w:rPr>
        <w:t xml:space="preserve"> s</w:t>
      </w:r>
      <w:r w:rsidR="001F34DE" w:rsidRPr="00867226">
        <w:rPr>
          <w:rFonts w:asciiTheme="minorHAnsi" w:hAnsiTheme="minorHAnsi" w:cstheme="minorHAnsi"/>
          <w:caps/>
          <w:sz w:val="28"/>
          <w:szCs w:val="28"/>
        </w:rPr>
        <w:t>.P.</w:t>
      </w:r>
      <w:r w:rsidRPr="00867226">
        <w:rPr>
          <w:rFonts w:asciiTheme="minorHAnsi" w:hAnsiTheme="minorHAnsi" w:cstheme="minorHAnsi"/>
          <w:caps/>
          <w:sz w:val="28"/>
          <w:szCs w:val="28"/>
        </w:rPr>
        <w:t xml:space="preserve"> </w:t>
      </w:r>
    </w:p>
    <w:p w14:paraId="6B171C79" w14:textId="77777777" w:rsidR="00801FA9" w:rsidRPr="00867226" w:rsidRDefault="00187A86" w:rsidP="00801FA9">
      <w:pPr>
        <w:pStyle w:val="Tytu"/>
        <w:jc w:val="center"/>
        <w:rPr>
          <w:rFonts w:asciiTheme="minorHAnsi" w:hAnsiTheme="minorHAnsi" w:cstheme="minorHAnsi"/>
          <w:caps/>
          <w:sz w:val="28"/>
          <w:szCs w:val="28"/>
        </w:rPr>
      </w:pPr>
      <w:r w:rsidRPr="00867226">
        <w:rPr>
          <w:rFonts w:asciiTheme="minorHAnsi" w:hAnsiTheme="minorHAnsi" w:cstheme="minorHAnsi"/>
          <w:caps/>
          <w:sz w:val="28"/>
          <w:szCs w:val="28"/>
        </w:rPr>
        <w:t>na 1 lekcję religii tygodniowo</w:t>
      </w:r>
      <w:r w:rsidR="00B97E70" w:rsidRPr="00867226">
        <w:rPr>
          <w:rFonts w:asciiTheme="minorHAnsi" w:hAnsiTheme="minorHAnsi" w:cstheme="minorHAnsi"/>
          <w:caps/>
          <w:sz w:val="28"/>
          <w:szCs w:val="28"/>
        </w:rPr>
        <w:t xml:space="preserve"> </w:t>
      </w:r>
      <w:r w:rsidR="00801FA9" w:rsidRPr="00867226">
        <w:rPr>
          <w:rFonts w:asciiTheme="minorHAnsi" w:hAnsiTheme="minorHAnsi" w:cstheme="minorHAnsi"/>
          <w:caps/>
          <w:sz w:val="28"/>
          <w:szCs w:val="28"/>
        </w:rPr>
        <w:t>według podręcznika „Szczęśliwi, którzy zdobywają świętość” nr AZ-24-01/20-KI-14/23</w:t>
      </w:r>
    </w:p>
    <w:p w14:paraId="4CB925A1" w14:textId="70AC4218" w:rsidR="00187A86" w:rsidRPr="00867226" w:rsidRDefault="00801FA9" w:rsidP="00801FA9">
      <w:pPr>
        <w:pStyle w:val="Tytu"/>
        <w:spacing w:after="0"/>
        <w:jc w:val="center"/>
        <w:rPr>
          <w:rFonts w:asciiTheme="minorHAnsi" w:hAnsiTheme="minorHAnsi" w:cstheme="minorHAnsi"/>
          <w:caps/>
          <w:sz w:val="28"/>
          <w:szCs w:val="28"/>
        </w:rPr>
      </w:pPr>
      <w:r w:rsidRPr="00867226">
        <w:rPr>
          <w:rFonts w:asciiTheme="minorHAnsi" w:hAnsiTheme="minorHAnsi" w:cstheme="minorHAnsi"/>
          <w:caps/>
          <w:sz w:val="28"/>
          <w:szCs w:val="28"/>
        </w:rPr>
        <w:t>zgodnego z programem nauczania nr AZ-2-02/20</w:t>
      </w:r>
    </w:p>
    <w:p w14:paraId="75E565EE" w14:textId="03B021B9" w:rsidR="00187A86" w:rsidRPr="00867226" w:rsidRDefault="00187A86" w:rsidP="00396ECA">
      <w:pPr>
        <w:spacing w:line="240" w:lineRule="auto"/>
        <w:rPr>
          <w:rFonts w:cstheme="minorHAnsi"/>
          <w:sz w:val="16"/>
          <w:szCs w:val="16"/>
        </w:rPr>
      </w:pPr>
    </w:p>
    <w:tbl>
      <w:tblPr>
        <w:tblpPr w:leftFromText="141" w:rightFromText="141" w:vertAnchor="text" w:tblpX="89" w:tblpY="1"/>
        <w:tblOverlap w:val="never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7"/>
        <w:gridCol w:w="54"/>
        <w:gridCol w:w="1812"/>
        <w:gridCol w:w="682"/>
        <w:gridCol w:w="2412"/>
        <w:gridCol w:w="4110"/>
        <w:gridCol w:w="2980"/>
        <w:gridCol w:w="2971"/>
      </w:tblGrid>
      <w:tr w:rsidR="00867226" w:rsidRPr="00867226" w14:paraId="7152F26B" w14:textId="77777777" w:rsidTr="00867226">
        <w:trPr>
          <w:trHeight w:val="255"/>
        </w:trPr>
        <w:tc>
          <w:tcPr>
            <w:tcW w:w="265" w:type="pct"/>
            <w:vMerge w:val="restart"/>
            <w:hideMark/>
          </w:tcPr>
          <w:p w14:paraId="5C338986" w14:textId="38DBA413" w:rsidR="00187A86" w:rsidRPr="00ED0877" w:rsidRDefault="00187A86" w:rsidP="00867226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Temat</w:t>
            </w:r>
          </w:p>
        </w:tc>
        <w:tc>
          <w:tcPr>
            <w:tcW w:w="590" w:type="pct"/>
            <w:gridSpan w:val="3"/>
            <w:vMerge w:val="restart"/>
            <w:hideMark/>
          </w:tcPr>
          <w:p w14:paraId="402FB804" w14:textId="77777777" w:rsidR="00187A86" w:rsidRPr="00ED0877" w:rsidRDefault="00187A86" w:rsidP="00867226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Cele katechetyczne</w:t>
            </w:r>
          </w:p>
        </w:tc>
        <w:tc>
          <w:tcPr>
            <w:tcW w:w="975" w:type="pct"/>
            <w:gridSpan w:val="2"/>
            <w:vMerge w:val="restart"/>
            <w:hideMark/>
          </w:tcPr>
          <w:p w14:paraId="01B33F3C" w14:textId="7D990E65" w:rsidR="00187A86" w:rsidRPr="00ED0877" w:rsidRDefault="00187A86" w:rsidP="00867226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Treści podstawy</w:t>
            </w:r>
            <w:r w:rsidR="00165B5F"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programowej</w:t>
            </w:r>
          </w:p>
        </w:tc>
        <w:tc>
          <w:tcPr>
            <w:tcW w:w="2234" w:type="pct"/>
            <w:gridSpan w:val="2"/>
            <w:hideMark/>
          </w:tcPr>
          <w:p w14:paraId="548D82BD" w14:textId="77777777" w:rsidR="00187A86" w:rsidRPr="00ED0877" w:rsidRDefault="00187A86" w:rsidP="00867226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Wymagania</w:t>
            </w:r>
          </w:p>
        </w:tc>
        <w:tc>
          <w:tcPr>
            <w:tcW w:w="936" w:type="pct"/>
            <w:vMerge w:val="restart"/>
            <w:hideMark/>
          </w:tcPr>
          <w:p w14:paraId="53DD715E" w14:textId="77777777" w:rsidR="00187A86" w:rsidRPr="00ED0877" w:rsidRDefault="00187A86" w:rsidP="00867226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Postawy</w:t>
            </w:r>
          </w:p>
        </w:tc>
      </w:tr>
      <w:tr w:rsidR="00867226" w:rsidRPr="00867226" w14:paraId="245B6FCD" w14:textId="77777777" w:rsidTr="00867226">
        <w:trPr>
          <w:trHeight w:val="255"/>
        </w:trPr>
        <w:tc>
          <w:tcPr>
            <w:tcW w:w="265" w:type="pct"/>
            <w:vMerge/>
            <w:hideMark/>
          </w:tcPr>
          <w:p w14:paraId="162AF9D2" w14:textId="77777777" w:rsidR="00187A86" w:rsidRPr="00ED0877" w:rsidRDefault="00187A86" w:rsidP="00867226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90" w:type="pct"/>
            <w:gridSpan w:val="3"/>
            <w:vMerge/>
            <w:hideMark/>
          </w:tcPr>
          <w:p w14:paraId="09BEA603" w14:textId="77777777" w:rsidR="00187A86" w:rsidRPr="00ED0877" w:rsidRDefault="00187A86" w:rsidP="00867226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vMerge/>
            <w:hideMark/>
          </w:tcPr>
          <w:p w14:paraId="71F387D2" w14:textId="77777777" w:rsidR="00187A86" w:rsidRPr="00ED0877" w:rsidRDefault="00187A86" w:rsidP="00867226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95" w:type="pct"/>
            <w:hideMark/>
          </w:tcPr>
          <w:p w14:paraId="26AE6F1D" w14:textId="77777777" w:rsidR="00187A86" w:rsidRPr="00ED0877" w:rsidRDefault="00187A86" w:rsidP="00867226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podstawowe</w:t>
            </w:r>
          </w:p>
        </w:tc>
        <w:tc>
          <w:tcPr>
            <w:tcW w:w="939" w:type="pct"/>
            <w:hideMark/>
          </w:tcPr>
          <w:p w14:paraId="0CE96DB3" w14:textId="77777777" w:rsidR="00187A86" w:rsidRPr="00ED0877" w:rsidRDefault="00187A86" w:rsidP="00867226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ponadpodstawowe.</w:t>
            </w:r>
          </w:p>
        </w:tc>
        <w:tc>
          <w:tcPr>
            <w:tcW w:w="936" w:type="pct"/>
            <w:vMerge/>
            <w:hideMark/>
          </w:tcPr>
          <w:p w14:paraId="72222E69" w14:textId="77777777" w:rsidR="00187A86" w:rsidRPr="00ED0877" w:rsidRDefault="00187A86" w:rsidP="00867226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67226" w:rsidRPr="00867226" w14:paraId="498B4097" w14:textId="77777777" w:rsidTr="00867226">
        <w:trPr>
          <w:trHeight w:val="255"/>
        </w:trPr>
        <w:tc>
          <w:tcPr>
            <w:tcW w:w="265" w:type="pct"/>
            <w:vMerge/>
            <w:tcBorders>
              <w:bottom w:val="single" w:sz="4" w:space="0" w:color="auto"/>
            </w:tcBorders>
            <w:hideMark/>
          </w:tcPr>
          <w:p w14:paraId="62DCD679" w14:textId="77777777" w:rsidR="00187A86" w:rsidRPr="00ED0877" w:rsidRDefault="00187A86" w:rsidP="00867226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90" w:type="pct"/>
            <w:gridSpan w:val="3"/>
            <w:vMerge/>
            <w:tcBorders>
              <w:bottom w:val="single" w:sz="4" w:space="0" w:color="auto"/>
            </w:tcBorders>
            <w:hideMark/>
          </w:tcPr>
          <w:p w14:paraId="4D1CD957" w14:textId="77777777" w:rsidR="00187A86" w:rsidRPr="00ED0877" w:rsidRDefault="00187A86" w:rsidP="00867226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vMerge/>
            <w:tcBorders>
              <w:bottom w:val="single" w:sz="4" w:space="0" w:color="auto"/>
            </w:tcBorders>
            <w:hideMark/>
          </w:tcPr>
          <w:p w14:paraId="66CAC255" w14:textId="77777777" w:rsidR="00187A86" w:rsidRPr="00ED0877" w:rsidRDefault="00187A86" w:rsidP="00867226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34" w:type="pct"/>
            <w:gridSpan w:val="2"/>
            <w:tcBorders>
              <w:bottom w:val="single" w:sz="4" w:space="0" w:color="auto"/>
            </w:tcBorders>
            <w:hideMark/>
          </w:tcPr>
          <w:p w14:paraId="0B8E2E05" w14:textId="77777777" w:rsidR="00187A86" w:rsidRPr="00ED0877" w:rsidRDefault="00187A86" w:rsidP="00867226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hideMark/>
          </w:tcPr>
          <w:p w14:paraId="688821F2" w14:textId="77777777" w:rsidR="00187A86" w:rsidRPr="00ED0877" w:rsidRDefault="00187A86" w:rsidP="00867226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</w:tc>
      </w:tr>
      <w:tr w:rsidR="00517B2D" w:rsidRPr="00867226" w14:paraId="57D1DF7C" w14:textId="48A3F41F" w:rsidTr="00867226">
        <w:trPr>
          <w:trHeight w:val="255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D9281F" w14:textId="6DD7E2EC" w:rsidR="00517B2D" w:rsidRPr="00ED0877" w:rsidRDefault="005D03B2" w:rsidP="0086722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I. Zdobywam świętość</w:t>
            </w:r>
          </w:p>
        </w:tc>
      </w:tr>
      <w:tr w:rsidR="00867226" w:rsidRPr="00867226" w14:paraId="371FF854" w14:textId="77777777" w:rsidTr="00FB54FC">
        <w:tblPrEx>
          <w:tblCellMar>
            <w:left w:w="85" w:type="dxa"/>
            <w:right w:w="85" w:type="dxa"/>
          </w:tblCellMar>
        </w:tblPrEx>
        <w:trPr>
          <w:cantSplit/>
          <w:trHeight w:val="1134"/>
        </w:trPr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3B596918" w14:textId="212B8EA6" w:rsidR="00801FA9" w:rsidRPr="00ED0877" w:rsidRDefault="005D03B2" w:rsidP="00867226">
            <w:pPr>
              <w:pStyle w:val="treci"/>
              <w:tabs>
                <w:tab w:val="clear" w:pos="360"/>
              </w:tabs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 w:rsidR="00165B5F" w:rsidRPr="00ED0877">
              <w:rPr>
                <w:rFonts w:asciiTheme="minorHAnsi" w:hAnsiTheme="minorHAnsi" w:cstheme="minorHAnsi"/>
                <w:sz w:val="24"/>
                <w:szCs w:val="24"/>
              </w:rPr>
              <w:t>„Ja</w:t>
            </w:r>
            <w:r w:rsidR="00801FA9"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 będę z tobą”. Wiara, która wymaga odwagi.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A198" w14:textId="77777777" w:rsidR="00801FA9" w:rsidRPr="00ED0877" w:rsidRDefault="00801FA9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Ukazanie prawdy, że Bóg w plan zbawienia świata włącza życie poszczególnych osób.</w:t>
            </w:r>
          </w:p>
          <w:p w14:paraId="5541494A" w14:textId="340B7647" w:rsidR="00801FA9" w:rsidRPr="00ED0877" w:rsidRDefault="00801FA9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Motywowanie do podjęcia decyzji o budowaniu projektu własnego życia w oparciu o Boży plan zbawienia czł.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8C80" w14:textId="77777777" w:rsidR="00801FA9" w:rsidRPr="00ED0877" w:rsidRDefault="00801FA9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Sens i wartość ludzkiego życia (A.1).</w:t>
            </w:r>
          </w:p>
          <w:p w14:paraId="1E0BE491" w14:textId="77777777" w:rsidR="00801FA9" w:rsidRPr="00ED0877" w:rsidRDefault="00801FA9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Kerygmat chrześcijański: miłość Boga do człowieka (A.5).</w:t>
            </w:r>
          </w:p>
          <w:p w14:paraId="494C4EE4" w14:textId="4B986251" w:rsidR="00801FA9" w:rsidRPr="00ED0877" w:rsidRDefault="00801FA9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Tekst biblijny: Łk 18,18-23; </w:t>
            </w:r>
            <w:r w:rsidRPr="00ED0877">
              <w:rPr>
                <w:rFonts w:asciiTheme="minorHAnsi" w:hAnsiTheme="minorHAnsi" w:cstheme="minorHAnsi"/>
                <w:sz w:val="24"/>
                <w:szCs w:val="24"/>
              </w:rPr>
              <w:br/>
              <w:t>Ps 139,13-15; Iz 43,1b-2.4a.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4DDC" w14:textId="77777777" w:rsidR="00801FA9" w:rsidRPr="00ED0877" w:rsidRDefault="00801FA9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wskazuje na sposoby odkrywania powołania w świetle wezwania Bożego (C.10.5),</w:t>
            </w:r>
          </w:p>
          <w:p w14:paraId="086699E9" w14:textId="77777777" w:rsidR="00801FA9" w:rsidRPr="00ED0877" w:rsidRDefault="00801FA9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wskazuje na ciągłość działania Boga w dziejach świata i każdego człowieka (E.3.1), poszukując własnego projektu życia i konfrontując go z Bożym planem,</w:t>
            </w:r>
          </w:p>
          <w:p w14:paraId="632B40D5" w14:textId="77777777" w:rsidR="00801FA9" w:rsidRPr="00ED0877" w:rsidRDefault="00801FA9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wymienia najważniejsze przymioty Boga (A.5.2): miłość i miłosierdzie,</w:t>
            </w:r>
          </w:p>
          <w:p w14:paraId="0D630645" w14:textId="77777777" w:rsidR="00801FA9" w:rsidRPr="00ED0877" w:rsidRDefault="00801FA9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opisuje przejawy miłości Boga do człowieka (A.5.3).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4535" w14:textId="77777777" w:rsidR="00801FA9" w:rsidRPr="00ED0877" w:rsidRDefault="00801FA9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charakteryzuje działanie Jezusa jako konsekwentne realizowanie planu zbawienia świata,</w:t>
            </w:r>
          </w:p>
          <w:p w14:paraId="780FC84F" w14:textId="77777777" w:rsidR="00801FA9" w:rsidRPr="00ED0877" w:rsidRDefault="00801FA9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interpretuje perykopę o bogatym młodzieńcu,</w:t>
            </w:r>
          </w:p>
          <w:p w14:paraId="10847889" w14:textId="77777777" w:rsidR="00801FA9" w:rsidRPr="00ED0877" w:rsidRDefault="00801FA9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porównuje etapy życia Jezusa z własnymi (powtarzanie się radości, cierpienia i chwały).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E0BB" w14:textId="77777777" w:rsidR="00801FA9" w:rsidRPr="00ED0877" w:rsidRDefault="00801FA9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nawiązuje i pielęgnuje osobową relację z Bogiem (A.5.b), dziękując Mu za dar życia,</w:t>
            </w:r>
          </w:p>
          <w:p w14:paraId="338A5248" w14:textId="77777777" w:rsidR="00801FA9" w:rsidRPr="00ED0877" w:rsidRDefault="00801FA9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rozwija osobistą wiarę w miłość Boga (A.5.c), podejmując decyzję realizowania Bożego planu w swoim życiu, które jest włączone w Boży plan dla świata,</w:t>
            </w:r>
          </w:p>
          <w:p w14:paraId="5C8360A8" w14:textId="77777777" w:rsidR="00801FA9" w:rsidRPr="00ED0877" w:rsidRDefault="00801FA9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jest przekonany o kierowaniu światem przez Boga (A.11.e).</w:t>
            </w:r>
          </w:p>
        </w:tc>
      </w:tr>
      <w:tr w:rsidR="00867226" w:rsidRPr="00867226" w14:paraId="4BE844D4" w14:textId="77777777" w:rsidTr="00FB54FC">
        <w:tblPrEx>
          <w:tblCellMar>
            <w:left w:w="85" w:type="dxa"/>
            <w:right w:w="85" w:type="dxa"/>
          </w:tblCellMar>
        </w:tblPrEx>
        <w:trPr>
          <w:cantSplit/>
          <w:trHeight w:val="1134"/>
        </w:trPr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46CF534" w14:textId="21FD6874" w:rsidR="00801FA9" w:rsidRPr="00ED0877" w:rsidRDefault="00801FA9" w:rsidP="00ED0877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2. Szczęśliwi, którzy zdobywają świętość.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88BC" w14:textId="77777777" w:rsidR="00801FA9" w:rsidRPr="00ED0877" w:rsidRDefault="00801FA9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Ukazanie prawdy, że życie według ośmiu błogosławieństw jest realizacją nowego przykazania miłości.</w:t>
            </w:r>
          </w:p>
          <w:p w14:paraId="2543A803" w14:textId="7FCE1C18" w:rsidR="00801FA9" w:rsidRPr="00ED0877" w:rsidRDefault="00801FA9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 xml:space="preserve">– Kształtowanie postawy odwagi do zdobywania świętości we współpracy z łaską </w:t>
            </w:r>
            <w:r w:rsidRPr="00ED0877">
              <w:rPr>
                <w:rFonts w:cstheme="minorHAnsi"/>
                <w:sz w:val="24"/>
                <w:szCs w:val="24"/>
              </w:rPr>
              <w:lastRenderedPageBreak/>
              <w:t>oraz gotowości dawania świadectwa o Jezusie.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51C9" w14:textId="77777777" w:rsidR="00801FA9" w:rsidRPr="00ED0877" w:rsidRDefault="00801FA9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Źródła ludzkiego szcz</w:t>
            </w:r>
            <w:r w:rsidRPr="00ED0877">
              <w:rPr>
                <w:rFonts w:asciiTheme="minorHAnsi" w:eastAsia="TimeIbisEE-Bold" w:hAnsiTheme="minorHAnsi" w:cstheme="minorHAnsi"/>
                <w:b/>
                <w:bCs/>
                <w:sz w:val="24"/>
                <w:szCs w:val="24"/>
              </w:rPr>
              <w:t>ęś</w:t>
            </w: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cia (A.3).</w:t>
            </w:r>
          </w:p>
          <w:p w14:paraId="74FB4590" w14:textId="77777777" w:rsidR="00801FA9" w:rsidRPr="00ED0877" w:rsidRDefault="00801FA9" w:rsidP="00867226">
            <w:pPr>
              <w:pStyle w:val="treci"/>
              <w:rPr>
                <w:rFonts w:asciiTheme="minorHAnsi" w:eastAsia="TimeIbisEE-Italic" w:hAnsiTheme="minorHAnsi" w:cstheme="minorHAnsi"/>
                <w:i/>
                <w:iCs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Kazanie na górze – osiem błogosławieństw. </w:t>
            </w:r>
            <w:r w:rsidRPr="00ED0877">
              <w:rPr>
                <w:rFonts w:asciiTheme="minorHAnsi" w:eastAsia="TimeIbisEE-Italic" w:hAnsiTheme="minorHAnsi" w:cstheme="minorHAnsi"/>
                <w:i/>
                <w:iCs/>
                <w:sz w:val="24"/>
                <w:szCs w:val="24"/>
              </w:rPr>
              <w:t xml:space="preserve">Dekalog </w:t>
            </w: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Pr="00ED0877">
              <w:rPr>
                <w:rFonts w:asciiTheme="minorHAnsi" w:eastAsia="TimeIbisEE-Italic" w:hAnsiTheme="minorHAnsi" w:cstheme="minorHAnsi"/>
                <w:i/>
                <w:iCs/>
                <w:sz w:val="24"/>
                <w:szCs w:val="24"/>
              </w:rPr>
              <w:t>Błogosławieństwa</w:t>
            </w:r>
          </w:p>
          <w:p w14:paraId="66A89255" w14:textId="77777777" w:rsidR="00801FA9" w:rsidRPr="00ED0877" w:rsidRDefault="00801FA9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wyrazem troski Boga o szczęście człowieka (C.9).</w:t>
            </w:r>
          </w:p>
          <w:p w14:paraId="6C02ABCE" w14:textId="77777777" w:rsidR="00801FA9" w:rsidRPr="00ED0877" w:rsidRDefault="00801FA9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Tekst biblijny: Mt 5,3-12; J 13,34-35.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F160" w14:textId="77777777" w:rsidR="00801FA9" w:rsidRPr="00ED0877" w:rsidRDefault="00801FA9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przedstawia nauczanie Jezusa zawarte w </w:t>
            </w:r>
            <w:r w:rsidRPr="00ED0877">
              <w:rPr>
                <w:rFonts w:asciiTheme="minorHAnsi" w:eastAsia="TimeIbisEE-Italic" w:hAnsiTheme="minorHAnsi" w:cstheme="minorHAnsi"/>
                <w:i/>
                <w:iCs/>
                <w:sz w:val="24"/>
                <w:szCs w:val="24"/>
              </w:rPr>
              <w:t xml:space="preserve">Kazaniu na górze </w:t>
            </w: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(A.13.8),</w:t>
            </w:r>
          </w:p>
          <w:p w14:paraId="5689CD4F" w14:textId="77777777" w:rsidR="00801FA9" w:rsidRPr="00ED0877" w:rsidRDefault="00801FA9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 pojęcia: błogosławieństwa (A.10.1) i łaska Boża,</w:t>
            </w:r>
          </w:p>
          <w:p w14:paraId="7F963CF1" w14:textId="77777777" w:rsidR="00801FA9" w:rsidRPr="00ED0877" w:rsidRDefault="00801FA9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uzasadnia znaczenie błogosławieństw w drodze do zbawienia (C.9.4),</w:t>
            </w:r>
          </w:p>
          <w:p w14:paraId="41ACE34F" w14:textId="77777777" w:rsidR="00801FA9" w:rsidRPr="00ED0877" w:rsidRDefault="00801FA9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 uzasadnia wartość błogosławieństw w życiu osobistym i społecznym (C.9.3),</w:t>
            </w:r>
          </w:p>
          <w:p w14:paraId="20992DFC" w14:textId="77777777" w:rsidR="00801FA9" w:rsidRPr="00ED0877" w:rsidRDefault="00801FA9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interpretuje osiem błogosławieństw oraz przykazanie miłości Boga i bliźniego w świetle </w:t>
            </w:r>
            <w:r w:rsidRPr="00ED0877">
              <w:rPr>
                <w:rFonts w:asciiTheme="minorHAnsi" w:eastAsia="TimeIbisEE-Italic" w:hAnsiTheme="minorHAnsi" w:cstheme="minorHAnsi"/>
                <w:i/>
                <w:iCs/>
                <w:sz w:val="24"/>
                <w:szCs w:val="24"/>
              </w:rPr>
              <w:t xml:space="preserve">Nowego przykazania </w:t>
            </w: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(C.10.1),</w:t>
            </w:r>
          </w:p>
          <w:p w14:paraId="2F85DFAF" w14:textId="77777777" w:rsidR="00801FA9" w:rsidRPr="00ED0877" w:rsidRDefault="00801FA9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że wiara jest łaską – darem otrzymanym od Boga (A.3.1).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0CD3" w14:textId="77777777" w:rsidR="00801FA9" w:rsidRPr="00ED0877" w:rsidRDefault="00801FA9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 prawdę wiary o konieczności łaski Bożej do zbawienia.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C2BC" w14:textId="77777777" w:rsidR="00801FA9" w:rsidRPr="00ED0877" w:rsidRDefault="00801FA9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dokonuje refleksji nad sensem swojego życia (A.1.b),</w:t>
            </w:r>
          </w:p>
          <w:p w14:paraId="3C8E7619" w14:textId="77777777" w:rsidR="00801FA9" w:rsidRPr="00ED0877" w:rsidRDefault="00801FA9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przyjmuje, że kroczenie drogą błogosławieństw prowadzi do szczęścia i zbawienia (C.9.b),</w:t>
            </w:r>
          </w:p>
          <w:p w14:paraId="405561B7" w14:textId="77777777" w:rsidR="00801FA9" w:rsidRPr="00ED0877" w:rsidRDefault="00801FA9" w:rsidP="00867226">
            <w:pPr>
              <w:pStyle w:val="teksttabeli"/>
              <w:numPr>
                <w:ilvl w:val="0"/>
                <w:numId w:val="0"/>
              </w:numPr>
              <w:tabs>
                <w:tab w:val="num" w:pos="152"/>
              </w:tabs>
              <w:ind w:lef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i konfrontuje swoje życie z błogosławieństwami (C.9.c),</w:t>
            </w:r>
          </w:p>
          <w:p w14:paraId="26929202" w14:textId="77777777" w:rsidR="00801FA9" w:rsidRPr="00ED0877" w:rsidRDefault="00801FA9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przyjmuje w posłuszeństwie wiary Boże objawienie (A.5.a) i prosi Boga o Jego łaskę,</w:t>
            </w:r>
          </w:p>
          <w:p w14:paraId="5FF8191D" w14:textId="77777777" w:rsidR="00801FA9" w:rsidRPr="00ED0877" w:rsidRDefault="00801FA9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troszczy się o wzrost swojej wiary (A.2.b), współpracując z łaską Bożą.</w:t>
            </w:r>
          </w:p>
        </w:tc>
      </w:tr>
      <w:tr w:rsidR="00867226" w:rsidRPr="00867226" w14:paraId="44890C33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1134"/>
        </w:trPr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79814C7B" w14:textId="0B7CCD02" w:rsidR="00801FA9" w:rsidRPr="00ED0877" w:rsidRDefault="00801FA9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 Troska Maryi o losy świata.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04D0" w14:textId="77777777" w:rsidR="00801FA9" w:rsidRPr="00ED0877" w:rsidRDefault="00801FA9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 xml:space="preserve"> – Poszerzenie wiadomości na temat prawdy, że Maryja troszczy się o losy świata.</w:t>
            </w:r>
          </w:p>
          <w:p w14:paraId="2EA5A2C3" w14:textId="4A97496E" w:rsidR="00801FA9" w:rsidRPr="00ED0877" w:rsidRDefault="00801FA9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Kształtowanie postawy odpowiedzialności za drugiego czł</w:t>
            </w:r>
            <w:r w:rsidR="00ED0877" w:rsidRPr="00ED0877">
              <w:rPr>
                <w:rFonts w:cstheme="minorHAnsi"/>
                <w:sz w:val="24"/>
                <w:szCs w:val="24"/>
              </w:rPr>
              <w:t>.</w:t>
            </w:r>
            <w:r w:rsidRPr="00ED0877">
              <w:rPr>
                <w:rFonts w:cstheme="minorHAnsi"/>
                <w:sz w:val="24"/>
                <w:szCs w:val="24"/>
              </w:rPr>
              <w:t xml:space="preserve"> i jego losy oraz za losy świata.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EEC7" w14:textId="77777777" w:rsidR="00801FA9" w:rsidRPr="00ED0877" w:rsidRDefault="00801FA9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Życie, działalność</w:t>
            </w:r>
            <w:r w:rsidRPr="00ED08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i nauczanie Jezusa Chrystusa (A.13).</w:t>
            </w:r>
          </w:p>
          <w:p w14:paraId="7F121D42" w14:textId="77777777" w:rsidR="00801FA9" w:rsidRPr="00ED0877" w:rsidRDefault="00801FA9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Tekst biblijny: J 2,1-11.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6C6D" w14:textId="77777777" w:rsidR="00801FA9" w:rsidRPr="00ED0877" w:rsidRDefault="00801FA9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charakteryzuje rolę Maryi w dziele zbawczym (A.13.11) podczas wesela w Kanie Galilejskiej,</w:t>
            </w:r>
          </w:p>
          <w:p w14:paraId="1FC190C1" w14:textId="77777777" w:rsidR="00801FA9" w:rsidRPr="00ED0877" w:rsidRDefault="00801FA9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wymienia miejsca objawień Matki Bożej,</w:t>
            </w:r>
          </w:p>
          <w:p w14:paraId="5FDAF907" w14:textId="77777777" w:rsidR="00801FA9" w:rsidRPr="00ED0877" w:rsidRDefault="00801FA9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podaje powody, dla których przesłanie fatimskie jest nadal aktualne,</w:t>
            </w:r>
          </w:p>
          <w:p w14:paraId="6E90753B" w14:textId="77777777" w:rsidR="00801FA9" w:rsidRPr="00ED0877" w:rsidRDefault="00801FA9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uzasadnia związek modlitwy różańcowej z życiem chrześcijanina (D.5.3),</w:t>
            </w:r>
          </w:p>
          <w:p w14:paraId="36EE43A8" w14:textId="77777777" w:rsidR="00801FA9" w:rsidRPr="00ED0877" w:rsidRDefault="00801FA9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przytacza najważniejsze przesłania objawień fatimskich.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5B2C" w14:textId="77777777" w:rsidR="00801FA9" w:rsidRPr="00ED0877" w:rsidRDefault="00801FA9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 teksty objawień fatimskich w kontekście troski Maryi o świat,</w:t>
            </w:r>
          </w:p>
          <w:p w14:paraId="22048A57" w14:textId="77777777" w:rsidR="00801FA9" w:rsidRPr="00ED0877" w:rsidRDefault="00801FA9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uzasadnia, dlaczego chrześcijanin powinien modlić się o dobro dla świata,</w:t>
            </w:r>
          </w:p>
          <w:p w14:paraId="233C000D" w14:textId="77777777" w:rsidR="00801FA9" w:rsidRPr="00ED0877" w:rsidRDefault="00801FA9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uzasadnia, dlaczego pokój na świecie jest uzależniony od więzi człowieka z Bogiem.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C166" w14:textId="77777777" w:rsidR="00801FA9" w:rsidRPr="00ED0877" w:rsidRDefault="00801FA9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modli się na różańcu za siebie i świat,</w:t>
            </w:r>
          </w:p>
          <w:p w14:paraId="163A3542" w14:textId="77777777" w:rsidR="00801FA9" w:rsidRPr="00ED0877" w:rsidRDefault="00801FA9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daje świadectwo o Bogu (A.5.d) w środowisku, w którym żyje,</w:t>
            </w:r>
          </w:p>
          <w:p w14:paraId="5219D83A" w14:textId="77777777" w:rsidR="00801FA9" w:rsidRPr="00ED0877" w:rsidRDefault="00801FA9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stara się czynić dobro (C.1.a).</w:t>
            </w:r>
          </w:p>
        </w:tc>
      </w:tr>
      <w:tr w:rsidR="000760A7" w:rsidRPr="00867226" w14:paraId="2A8594FB" w14:textId="5B011A66" w:rsidTr="00FB54FC">
        <w:trPr>
          <w:trHeight w:val="204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5E9438" w14:textId="0B3204F0" w:rsidR="000760A7" w:rsidRPr="00ED0877" w:rsidRDefault="000760A7" w:rsidP="00867226">
            <w:pPr>
              <w:pStyle w:val="teksttabeli"/>
              <w:numPr>
                <w:ilvl w:val="0"/>
                <w:numId w:val="0"/>
              </w:numPr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II. Pismo Święte w życiu chrześcijanina</w:t>
            </w:r>
          </w:p>
        </w:tc>
      </w:tr>
      <w:tr w:rsidR="00867226" w:rsidRPr="00867226" w14:paraId="148E0A4A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113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D47B821" w14:textId="110D1DB9" w:rsidR="00165B5F" w:rsidRPr="00ED0877" w:rsidRDefault="00165B5F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4. Rozmawiać z Bogiem jak z przyjacielem.</w:t>
            </w:r>
          </w:p>
          <w:p w14:paraId="5841037C" w14:textId="4A0A62CA" w:rsidR="00165B5F" w:rsidRPr="00ED0877" w:rsidRDefault="00165B5F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Zasady lektury Pisma Świętego.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9FCF" w14:textId="77777777" w:rsidR="00165B5F" w:rsidRPr="00ED0877" w:rsidRDefault="00165B5F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 xml:space="preserve"> – Ukazanie prawdy, że czytanie Biblii może być rozmawianiem z Bogiem jak z przyjacielem.</w:t>
            </w:r>
          </w:p>
          <w:p w14:paraId="2B12BA64" w14:textId="77777777" w:rsidR="00165B5F" w:rsidRPr="00ED0877" w:rsidRDefault="00165B5F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Motywowanie do stałej lektury Pisma Świętego.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6147" w14:textId="77777777" w:rsidR="00165B5F" w:rsidRPr="00ED0877" w:rsidRDefault="00165B5F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Zasady interpretacji Starego i Nowego Testamentu (A.9).</w:t>
            </w:r>
          </w:p>
          <w:p w14:paraId="7FF19730" w14:textId="77777777" w:rsidR="00165B5F" w:rsidRPr="00ED0877" w:rsidRDefault="00165B5F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Modlitwa postawą otwarcia się na Boga (D.1).</w:t>
            </w:r>
          </w:p>
          <w:p w14:paraId="724207B1" w14:textId="77777777" w:rsidR="00165B5F" w:rsidRPr="00ED0877" w:rsidRDefault="00165B5F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6A2E09DC" w14:textId="77777777" w:rsidR="00165B5F" w:rsidRPr="00ED0877" w:rsidRDefault="00165B5F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Łk 4,14.16-22a; </w:t>
            </w:r>
          </w:p>
          <w:p w14:paraId="033D20CE" w14:textId="77777777" w:rsidR="00165B5F" w:rsidRPr="00ED0877" w:rsidRDefault="00165B5F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J 1,35-39.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372E" w14:textId="77777777" w:rsidR="00165B5F" w:rsidRPr="00ED0877" w:rsidRDefault="00165B5F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podaje prawdę, że w Biblii Bóg kieruje swoje słowa do wszystkich ludzi i do każdego człowieka indywidualnie,</w:t>
            </w:r>
          </w:p>
          <w:p w14:paraId="7DF1D054" w14:textId="77777777" w:rsidR="00165B5F" w:rsidRPr="00ED0877" w:rsidRDefault="00165B5F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podaje zasady indywidualnej lektury Pisma Świętego i uzasadnia jej wartość (A.10.7),</w:t>
            </w:r>
          </w:p>
          <w:p w14:paraId="40D21795" w14:textId="77777777" w:rsidR="00165B5F" w:rsidRPr="00ED0877" w:rsidRDefault="00165B5F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wskazuje osoby żyjące modlitwą (D.2.1), które spotkały Boga przez czytanie Biblii,</w:t>
            </w:r>
          </w:p>
          <w:p w14:paraId="56DF8CB7" w14:textId="77777777" w:rsidR="00165B5F" w:rsidRPr="00ED0877" w:rsidRDefault="00165B5F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uzasadnia, że Biblia jest księgą ponadczasową.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1D4C" w14:textId="77777777" w:rsidR="00165B5F" w:rsidRPr="00ED0877" w:rsidRDefault="00165B5F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uzasadnia potrzebę modlitwy do Ducha Świętego przy czytaniu Biblii,</w:t>
            </w:r>
          </w:p>
          <w:p w14:paraId="263EDE21" w14:textId="77777777" w:rsidR="00165B5F" w:rsidRPr="00ED0877" w:rsidRDefault="00165B5F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czyta tekst biblijny ze zrozumieniem i stawia pytania do przeczytanego tekstu,</w:t>
            </w:r>
          </w:p>
          <w:p w14:paraId="54DC5295" w14:textId="77777777" w:rsidR="00165B5F" w:rsidRPr="00ED0877" w:rsidRDefault="00165B5F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wyjaśnia, na czym polega modlitewna i medytacyjna lektura Pisma Świętego.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F99E" w14:textId="77777777" w:rsidR="00165B5F" w:rsidRPr="00ED0877" w:rsidRDefault="00165B5F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podejmuje prywatną lekturę Pisma Świętego (A.10.e), wyznaczając miejsce i czas,</w:t>
            </w:r>
          </w:p>
          <w:p w14:paraId="276CF3EC" w14:textId="77777777" w:rsidR="00165B5F" w:rsidRPr="00ED0877" w:rsidRDefault="00165B5F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wierzy, że Pismo Święte jest słowem Boga do człowieka (A.9.a),</w:t>
            </w:r>
          </w:p>
          <w:p w14:paraId="19D67031" w14:textId="77777777" w:rsidR="00165B5F" w:rsidRPr="00ED0877" w:rsidRDefault="00165B5F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uważnie słucha i czyta słowo Boże (A.13.c),</w:t>
            </w:r>
          </w:p>
          <w:p w14:paraId="529AB7E7" w14:textId="77777777" w:rsidR="00165B5F" w:rsidRPr="00ED0877" w:rsidRDefault="00165B5F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zachowuje kościelne zasady przy interpretacji tekstów biblijnych (A.9.d).</w:t>
            </w:r>
          </w:p>
        </w:tc>
      </w:tr>
      <w:tr w:rsidR="00867226" w:rsidRPr="00867226" w14:paraId="4F23CBFD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113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51D9C150" w14:textId="25BB312D" w:rsidR="00165B5F" w:rsidRPr="00ED0877" w:rsidRDefault="00165B5F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5. Rozważać słowo Boże.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036A" w14:textId="77777777" w:rsidR="00165B5F" w:rsidRPr="00ED0877" w:rsidRDefault="00165B5F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Ukazanie modelu Kościoła jako wspólnoty wspólnot, których życie kształtuje słowo Boże.</w:t>
            </w:r>
          </w:p>
          <w:p w14:paraId="2BC1BBD2" w14:textId="77777777" w:rsidR="00165B5F" w:rsidRPr="00ED0877" w:rsidRDefault="00165B5F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Wprowadzenie do wspólnotowej i indywidualnej lektury Pisma Świętego.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379D" w14:textId="77777777" w:rsidR="00165B5F" w:rsidRPr="00ED0877" w:rsidRDefault="00165B5F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Zasady interpretacji Starego i Nowego Testamentu (A.9).</w:t>
            </w:r>
          </w:p>
          <w:p w14:paraId="74155115" w14:textId="77777777" w:rsidR="00165B5F" w:rsidRPr="00ED0877" w:rsidRDefault="00165B5F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Modlitwa postawą otwarcia się na Boga (D.1).</w:t>
            </w:r>
          </w:p>
          <w:p w14:paraId="70D484AB" w14:textId="77777777" w:rsidR="00165B5F" w:rsidRPr="00ED0877" w:rsidRDefault="00165B5F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23F27FA5" w14:textId="77777777" w:rsidR="00165B5F" w:rsidRPr="00ED0877" w:rsidRDefault="00165B5F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Dz 8,27-31.35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A998" w14:textId="77777777" w:rsidR="00165B5F" w:rsidRPr="00ED0877" w:rsidRDefault="00165B5F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 charakteryzuje najważniejsze wspólnoty w życiu człowieka (E.1.1): Kościół jako wspólnotę wspólnot,</w:t>
            </w:r>
          </w:p>
          <w:p w14:paraId="0BD1FF18" w14:textId="77777777" w:rsidR="00165B5F" w:rsidRPr="00ED0877" w:rsidRDefault="00165B5F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przedstawia, na czym polega uczestnictwo w życiu Kościoła (E.1.2), na przykładzie biblijnego spotkania wybranej wspólnoty,</w:t>
            </w:r>
          </w:p>
          <w:p w14:paraId="1233EB27" w14:textId="77777777" w:rsidR="00165B5F" w:rsidRPr="00ED0877" w:rsidRDefault="00165B5F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 związek życia chrześcijanina z rozważanym we wspólnocie lub indywidualnie słowem Bożym.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E9D1" w14:textId="77777777" w:rsidR="00165B5F" w:rsidRPr="00ED0877" w:rsidRDefault="00165B5F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podaje przykłady wspólnotowej lektury Pisma Świętego,</w:t>
            </w:r>
          </w:p>
          <w:p w14:paraId="25A6EF0A" w14:textId="77777777" w:rsidR="00165B5F" w:rsidRPr="00ED0877" w:rsidRDefault="00165B5F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analizuje tekst przypowieści o miłosiernym ojcu według metody pięciu palców.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0CB5" w14:textId="77777777" w:rsidR="00165B5F" w:rsidRPr="00ED0877" w:rsidRDefault="00165B5F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korzysta z dobrodziejstw modlitwy wspólnotowej (D.3.a), uczestnicząc w spotkaniach grupy biblijnej,</w:t>
            </w:r>
          </w:p>
          <w:p w14:paraId="2B4D2677" w14:textId="77777777" w:rsidR="00165B5F" w:rsidRPr="00ED0877" w:rsidRDefault="00165B5F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przyjmuje odpowiednie postawy podczas modlitwy (D.1.c) tekstami Pisma Świętego,</w:t>
            </w:r>
          </w:p>
          <w:p w14:paraId="49C96B3C" w14:textId="77777777" w:rsidR="00165B5F" w:rsidRPr="00ED0877" w:rsidRDefault="00165B5F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słucha Pisma Świętego i czyta je z zaangażowaniem (A.11.b).</w:t>
            </w:r>
          </w:p>
        </w:tc>
      </w:tr>
      <w:tr w:rsidR="00867226" w:rsidRPr="00867226" w14:paraId="4564BF20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113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0DB62CB2" w14:textId="38DD881A" w:rsidR="00165B5F" w:rsidRPr="00ED0877" w:rsidRDefault="00165B5F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6. Biblia, ojczyzna moja. Inspiracje biblijne w literaturze pięknej.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6E93" w14:textId="77777777" w:rsidR="00165B5F" w:rsidRPr="00ED0877" w:rsidRDefault="00165B5F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Ukazanie znaczenia Biblii dla twórczości literackiej.</w:t>
            </w:r>
          </w:p>
          <w:p w14:paraId="69E7C2EF" w14:textId="77777777" w:rsidR="00165B5F" w:rsidRPr="00ED0877" w:rsidRDefault="00165B5F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Motywowanie do odkrywania wartości literatury inspirowanej Biblią.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3A3D" w14:textId="77777777" w:rsidR="00165B5F" w:rsidRPr="00ED0877" w:rsidRDefault="00165B5F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Zasady interpretacji Starego i Nowego Testamentu (A.9).</w:t>
            </w:r>
          </w:p>
          <w:p w14:paraId="377D3A2F" w14:textId="77777777" w:rsidR="00165B5F" w:rsidRPr="00ED0877" w:rsidRDefault="00165B5F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Odkupieńczy charakter dzieła Jezusa Chrystusa (A.13).</w:t>
            </w:r>
          </w:p>
          <w:p w14:paraId="5A2DF903" w14:textId="77777777" w:rsidR="00165B5F" w:rsidRPr="00ED0877" w:rsidRDefault="00165B5F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Biblijne przykłady osób żyjących modlitwą (D.2).</w:t>
            </w:r>
          </w:p>
          <w:p w14:paraId="6D7FC189" w14:textId="28E8EDFC" w:rsidR="00165B5F" w:rsidRPr="00ED0877" w:rsidRDefault="00165B5F" w:rsidP="00ED0877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Tekst biblijny: Mt 27,27-29.38-40b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A3D9" w14:textId="77777777" w:rsidR="00165B5F" w:rsidRPr="00ED0877" w:rsidRDefault="00165B5F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przytacza wątki, tematy i postaci z Nowego Testamentu obecne w literaturze pięknej (A.13.19),</w:t>
            </w:r>
          </w:p>
          <w:p w14:paraId="3A0A9812" w14:textId="77777777" w:rsidR="00165B5F" w:rsidRPr="00ED0877" w:rsidRDefault="00165B5F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uzasadnia, że postać Jezusa Chrystusa najczęściej inspiruje twórców literatury.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B505" w14:textId="77777777" w:rsidR="00165B5F" w:rsidRPr="00ED0877" w:rsidRDefault="00165B5F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wymienia tytuły przynajmniej kilku utworów literackich nawiązujących do Biblii,</w:t>
            </w:r>
          </w:p>
          <w:p w14:paraId="139E8E73" w14:textId="17195574" w:rsidR="00165B5F" w:rsidRPr="00BC7FF6" w:rsidRDefault="00165B5F" w:rsidP="00BC7FF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prezentuje przesłanie wybranego utworu inspirowanego Pismem Świętym.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9FED" w14:textId="77777777" w:rsidR="00165B5F" w:rsidRPr="00ED0877" w:rsidRDefault="00165B5F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odkrywa motywy biblijne w utworach literackich,</w:t>
            </w:r>
          </w:p>
          <w:p w14:paraId="52C3323F" w14:textId="77777777" w:rsidR="00165B5F" w:rsidRPr="00ED0877" w:rsidRDefault="00165B5F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wyraża zainteresowanie literaturą powstałą z inspiracji biblijnych,</w:t>
            </w:r>
          </w:p>
          <w:p w14:paraId="256B6AFD" w14:textId="77777777" w:rsidR="00165B5F" w:rsidRPr="00ED0877" w:rsidRDefault="00165B5F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okazuje szacunek wobec słowa Bożego – tekstów biblijnych (A.11.a),</w:t>
            </w:r>
          </w:p>
          <w:p w14:paraId="24F4260E" w14:textId="77777777" w:rsidR="00165B5F" w:rsidRPr="00ED0877" w:rsidRDefault="00165B5F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sięga po lekturę Pisma Świętego (A.9.c).</w:t>
            </w:r>
          </w:p>
        </w:tc>
      </w:tr>
      <w:tr w:rsidR="00867226" w:rsidRPr="00867226" w14:paraId="0AA2EBA4" w14:textId="77777777" w:rsidTr="00BC7FF6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813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6F981294" w14:textId="2B856E19" w:rsidR="00165B5F" w:rsidRPr="00ED0877" w:rsidRDefault="00165B5F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7. Chronologia wydarzeń w historii zbawienia.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A35D" w14:textId="77777777" w:rsidR="00165B5F" w:rsidRPr="00ED0877" w:rsidRDefault="00165B5F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Poszerzenie wiadomości na temat wydarzeń z historii zbawienia i ich uporządkowanie.</w:t>
            </w:r>
          </w:p>
          <w:p w14:paraId="7E40FA54" w14:textId="77777777" w:rsidR="00165B5F" w:rsidRPr="00ED0877" w:rsidRDefault="00165B5F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 xml:space="preserve">– Motywowanie do umacniania wiary w </w:t>
            </w:r>
            <w:r w:rsidRPr="00ED0877">
              <w:rPr>
                <w:rFonts w:cstheme="minorHAnsi"/>
                <w:sz w:val="24"/>
                <w:szCs w:val="24"/>
              </w:rPr>
              <w:lastRenderedPageBreak/>
              <w:t>Bożą obecność w historii i życiu ludzi.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6BD5" w14:textId="5E911B38" w:rsidR="00165B5F" w:rsidRPr="00ED0877" w:rsidRDefault="00165B5F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Główne wydarzenia i postaci historii zbawienia w Starym Testamencie</w:t>
            </w:r>
            <w:r w:rsidR="00867226"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(A.11).</w:t>
            </w:r>
          </w:p>
          <w:p w14:paraId="04CAAD70" w14:textId="77777777" w:rsidR="00165B5F" w:rsidRPr="00ED0877" w:rsidRDefault="00165B5F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Zbawcza misja Jezusa Chrystusa (A.5).</w:t>
            </w:r>
          </w:p>
          <w:p w14:paraId="4E40B9A2" w14:textId="0AFE9B0A" w:rsidR="00165B5F" w:rsidRPr="00ED0877" w:rsidRDefault="00165B5F" w:rsidP="00ED0877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Tekst biblijny: Rdz 17,1.3-5.7; Wj 6,2-4.6-7.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62CE" w14:textId="77777777" w:rsidR="00165B5F" w:rsidRPr="00ED0877" w:rsidRDefault="00165B5F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wymienia najważniejsze fakty z historii zbawienia,</w:t>
            </w:r>
          </w:p>
          <w:p w14:paraId="3CC14257" w14:textId="77777777" w:rsidR="00165B5F" w:rsidRPr="00ED0877" w:rsidRDefault="00165B5F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wskazuje na ciągłość działania Boga w dziejach świata (E.3.1),</w:t>
            </w:r>
          </w:p>
          <w:p w14:paraId="5D1AE4B6" w14:textId="77777777" w:rsidR="00165B5F" w:rsidRPr="00ED0877" w:rsidRDefault="00165B5F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omawia znaczenie zbawczej misji Jezusa Chrystusa dla całej ludzkości (A.5.4),</w:t>
            </w:r>
          </w:p>
          <w:p w14:paraId="6BC5038A" w14:textId="77777777" w:rsidR="00165B5F" w:rsidRPr="00ED0877" w:rsidRDefault="00165B5F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wskazuje wątki, tematy i postaci starotestamentalne obecne w literaturze pięknej (A.11.5)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B4C8" w14:textId="77777777" w:rsidR="00165B5F" w:rsidRPr="00ED0877" w:rsidRDefault="00165B5F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określa kolejność najważniejszych wydarzeń z historii zbawienia, </w:t>
            </w:r>
          </w:p>
          <w:p w14:paraId="419502A5" w14:textId="77777777" w:rsidR="00165B5F" w:rsidRPr="00ED0877" w:rsidRDefault="00165B5F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charakteryzuje relacje Bóg-człowiek na przykładzie postaci ze Starego i </w:t>
            </w: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Nowego Testamentu oraz ludzi żyjących współcześnie.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514F" w14:textId="77777777" w:rsidR="00165B5F" w:rsidRPr="00ED0877" w:rsidRDefault="00165B5F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wierzy, że Bóg działa w życiu wybranych osób w każdym czasie.</w:t>
            </w:r>
          </w:p>
        </w:tc>
      </w:tr>
      <w:tr w:rsidR="005D03B2" w:rsidRPr="00867226" w14:paraId="0BA07D3D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7ABC8E" w14:textId="20B86356" w:rsidR="005D03B2" w:rsidRPr="00ED0877" w:rsidRDefault="005D03B2" w:rsidP="00867226">
            <w:pPr>
              <w:pStyle w:val="teksttabeli"/>
              <w:numPr>
                <w:ilvl w:val="0"/>
                <w:numId w:val="0"/>
              </w:numPr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III. Historia zbawienia: apostołowie i ich następcy</w:t>
            </w:r>
          </w:p>
        </w:tc>
      </w:tr>
      <w:tr w:rsidR="00867226" w:rsidRPr="00867226" w14:paraId="3C02E473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113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7460395" w14:textId="78C64E86" w:rsidR="005D03B2" w:rsidRPr="00ED0877" w:rsidRDefault="005D03B2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8. Społeczność Chrystusa. Etapy powstawania Kościoła.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7DB2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Ukazanie etapów powstawania Kościoła.</w:t>
            </w:r>
          </w:p>
          <w:p w14:paraId="24041D1C" w14:textId="221D053C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Kształtowanie postawy odpowiedzialności za Kościół.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7491" w14:textId="5BDE5768" w:rsidR="005D03B2" w:rsidRPr="00ED0877" w:rsidRDefault="005D03B2" w:rsidP="00BC7FF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Powstanie Kościoła (E.2).</w:t>
            </w:r>
            <w:r w:rsidR="00BC7FF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Tekst biblijny: Łk 6,12-16; Mt 16,13-18; Mk 14,22-24; Łk 23,44-46; Mt 28,1-2.5-6; Dz 2,1-4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8BEC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na podstawie tekstów biblijnych omawia etapy powstawania Kościoła (E.2.1),</w:t>
            </w:r>
          </w:p>
          <w:p w14:paraId="6924B705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podaje znaczenie słowa „apostoł”,</w:t>
            </w:r>
          </w:p>
          <w:p w14:paraId="66CDBDC2" w14:textId="408E364C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podaje, że papież i biskupi są następcami apostołów.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E8A3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charakteryzuje rolę Jezusa w powstaniu Kościoła,</w:t>
            </w:r>
          </w:p>
          <w:p w14:paraId="7DF5A892" w14:textId="057A85B1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wyjaśnia, że w Kościół współczesny kontynuuje posłanie apostołów na cały świat.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8DEC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identyfikuje się ze wspólnotą Kościoła (E.2.b),</w:t>
            </w:r>
          </w:p>
          <w:p w14:paraId="5450D4DC" w14:textId="47BC8088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daje świadectwo wiary (E.2.a) – jest gotowy być apostołem dla rówieśników.</w:t>
            </w:r>
          </w:p>
        </w:tc>
      </w:tr>
      <w:tr w:rsidR="00867226" w:rsidRPr="00867226" w14:paraId="036474CD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383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D768C1F" w14:textId="2FCA23A5" w:rsidR="005D03B2" w:rsidRPr="00ED0877" w:rsidRDefault="005D03B2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9. „On zaniesie imię moje do pogan i królów”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01A9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Ukazanie apostolskiej działalności św. Pawła.</w:t>
            </w:r>
          </w:p>
          <w:p w14:paraId="77EA6F1B" w14:textId="2A2A8D4F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Motywowanie do pogłębiania osobistej więzi z Chrystusem w celu wypełniania swych apostolskich zadań.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CC2B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Biblijni świadkowie wiary (F.1) – św. Paweł.</w:t>
            </w:r>
          </w:p>
          <w:p w14:paraId="51545780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Misyjna działalność Kościoła (F.1).</w:t>
            </w:r>
          </w:p>
          <w:p w14:paraId="77B543BC" w14:textId="2BADA716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Tekst biblijny: Dz 9,3-11.15-18; 2 Kor 11,24-28.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CBD0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charakteryzuje działalność apostolską św. Pawła,</w:t>
            </w:r>
          </w:p>
          <w:p w14:paraId="6D6AB5B7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w oparciu o teksty biblijne opisuje </w:t>
            </w:r>
            <w:r w:rsidRPr="00ED087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misyjną działalność Kościoła (F.1.2)</w:t>
            </w: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1CA0E70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omawia przykłady działalności misyjnej (F.1.3),</w:t>
            </w:r>
          </w:p>
          <w:p w14:paraId="7FF476E8" w14:textId="2F98BA53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uzasadnia potrzebę wspierania misji.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19D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omawia powołanie i nawrócenie Szawła,</w:t>
            </w:r>
          </w:p>
          <w:p w14:paraId="1B4C0740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wskazuje sposoby naśladowania apostoła.</w:t>
            </w:r>
          </w:p>
          <w:p w14:paraId="6082ACF9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AEB1" w14:textId="4EBED31A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angażuje się w dzieła misyjne Kościoła (F.1.b).</w:t>
            </w:r>
          </w:p>
        </w:tc>
      </w:tr>
      <w:tr w:rsidR="00867226" w:rsidRPr="00867226" w14:paraId="1370FF78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113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050F99C" w14:textId="40F91C94" w:rsidR="005D03B2" w:rsidRPr="00ED0877" w:rsidRDefault="005D03B2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10. Wiem, w co wierzę.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C122" w14:textId="6B165C7A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 xml:space="preserve">– Poszerzenie wiadomości na temat treści wiary zawartych w </w:t>
            </w:r>
            <w:r w:rsidRPr="00ED0877">
              <w:rPr>
                <w:rFonts w:cstheme="minorHAnsi"/>
                <w:i/>
                <w:sz w:val="24"/>
                <w:szCs w:val="24"/>
              </w:rPr>
              <w:t>Credo</w:t>
            </w:r>
            <w:r w:rsidRPr="00ED0877">
              <w:rPr>
                <w:rFonts w:cstheme="minorHAnsi"/>
                <w:sz w:val="24"/>
                <w:szCs w:val="24"/>
              </w:rPr>
              <w:t xml:space="preserve"> oraz nauki o jednym, świętym, powszechnym i apostolskim Kościele.</w:t>
            </w:r>
          </w:p>
          <w:p w14:paraId="7D84BAE6" w14:textId="4E612FA2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Motywowanie do poszukiwania sensu życia poprzez wiarę w Boga.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447B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Co to znaczy „wierzyć” (A.2).</w:t>
            </w:r>
          </w:p>
          <w:p w14:paraId="57E8C201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Symbole wiary (A.4).</w:t>
            </w:r>
          </w:p>
          <w:p w14:paraId="6802F29A" w14:textId="1767775C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Tekst biblijny: Ps 25,4-6.20-21; J 11,1.3.17.20-27.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BEF0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definiuje pojęcie „dogmat” (E.2.8),</w:t>
            </w:r>
          </w:p>
          <w:p w14:paraId="6F5BF811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wymienia poszczególne prawdy wiary zawarte w </w:t>
            </w:r>
            <w:r w:rsidRPr="00ED0877">
              <w:rPr>
                <w:rFonts w:asciiTheme="minorHAnsi" w:hAnsiTheme="minorHAnsi" w:cstheme="minorHAnsi"/>
                <w:i/>
                <w:sz w:val="24"/>
                <w:szCs w:val="24"/>
              </w:rPr>
              <w:t>Credo</w:t>
            </w: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648A02F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wyjaśnia poszczególne artykuły </w:t>
            </w:r>
            <w:r w:rsidRPr="00ED0877">
              <w:rPr>
                <w:rFonts w:asciiTheme="minorHAnsi" w:hAnsiTheme="minorHAnsi" w:cstheme="minorHAnsi"/>
                <w:i/>
                <w:sz w:val="24"/>
                <w:szCs w:val="24"/>
              </w:rPr>
              <w:t>Credo</w:t>
            </w: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 (A.4.1),</w:t>
            </w:r>
          </w:p>
          <w:p w14:paraId="5421F142" w14:textId="1B35F63B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uzasadnia, że wiara w Boga jest wielką wartością.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F008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określa cel swojego życia (jako ucznia ósmej klasy) w aspekcie chrześcijańskim,</w:t>
            </w:r>
          </w:p>
          <w:p w14:paraId="35315FB9" w14:textId="638C180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wyjaśnia, co to znaczy dobrze realizować swoje powołanie.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BC6F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 podejmuje działania pogłębiające wiarę: lekturę Pisma Świętego, prasy katolickiej,</w:t>
            </w:r>
          </w:p>
          <w:p w14:paraId="0283A1CE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chroni wiarę przed zagrożeniami (A.3.d),</w:t>
            </w:r>
          </w:p>
          <w:p w14:paraId="42320184" w14:textId="0EE30726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dokonuje oceny swojej postawy wiary.</w:t>
            </w:r>
          </w:p>
        </w:tc>
      </w:tr>
      <w:tr w:rsidR="00867226" w:rsidRPr="00867226" w14:paraId="6CD231A7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113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88B3F7A" w14:textId="66CC26CB" w:rsidR="005D03B2" w:rsidRPr="00ED0877" w:rsidRDefault="005D03B2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11. Biblijne obrazy Kościoła.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5A5B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Ukazanie biblijnych obrazów Kościoła.</w:t>
            </w:r>
          </w:p>
          <w:p w14:paraId="110F1306" w14:textId="20D2483A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Kształtowanie postawy odpowiedzialności za wspólnotę Kościoła.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9397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Biblijne obrazy Kościoła (E.2).</w:t>
            </w:r>
          </w:p>
          <w:p w14:paraId="5C0FDC60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Tekst biblijny: 1 P 2,9-10; J 15,5-6.10; J 10,9-15; 1 Kor 12,12.27-28; 1 Kor</w:t>
            </w:r>
          </w:p>
          <w:p w14:paraId="0A598FA5" w14:textId="67862484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3,9-11; Ap 21,2.9.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CD66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charakteryzuje najważniejsze obrazy biblijne Kościoła (E.2.2),</w:t>
            </w:r>
          </w:p>
          <w:p w14:paraId="7E5B75AD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wyjaśnia, co to znaczy, że Kościół jest wspólnotą (E.2.3),</w:t>
            </w:r>
          </w:p>
          <w:p w14:paraId="28E864D7" w14:textId="15BE73D3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zestawia teksty biblijne z podstawowymi prawdami wiary Kościoła (A.13.17).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070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określa zadania wierzących we wspólnocie Kościoła,</w:t>
            </w:r>
          </w:p>
          <w:p w14:paraId="077967AA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podaje przykłady intencji w potrzebach osób należących do Kościoła,</w:t>
            </w:r>
          </w:p>
          <w:p w14:paraId="767152E9" w14:textId="578AA9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określa swoje miejsce i rolę w Kościele.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29B8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utożsamia się ze wspólnotą Kościoła,</w:t>
            </w:r>
          </w:p>
          <w:p w14:paraId="381182D6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włącza się aktywnie w życie Kościoła (E.1.a), np. w działalność charytatywną i dzieło ewangelizacji,</w:t>
            </w:r>
          </w:p>
          <w:p w14:paraId="7486A76F" w14:textId="12D5237C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angażuje się w liturgię Kościoła (B.1.a).</w:t>
            </w:r>
          </w:p>
        </w:tc>
      </w:tr>
      <w:tr w:rsidR="00867226" w:rsidRPr="00867226" w14:paraId="71A80C35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113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33585C2" w14:textId="567BCF4A" w:rsidR="005D03B2" w:rsidRPr="00ED0877" w:rsidRDefault="005D03B2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12. Kościół to coś więcej niż instytucja.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CA1B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Głębsze ukazanie nauki o jednym, świętym, powszechnym i apostolskim Kościele.</w:t>
            </w:r>
          </w:p>
          <w:p w14:paraId="1A0C49F9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Poszerzenie wiadomości na temat hierarchicznej struktury Kościoła.</w:t>
            </w:r>
          </w:p>
          <w:p w14:paraId="37590532" w14:textId="647E98F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Pogłębienie poczucia odpowiedzialności za Kościół.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2ED1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Przymioty Kościoła. Struktura i ustrój Kościoła (E.2).</w:t>
            </w:r>
          </w:p>
          <w:p w14:paraId="2C740821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Tekst biblijny: Ef 2,19-22.</w:t>
            </w:r>
          </w:p>
          <w:p w14:paraId="6D291EF6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ABA8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wymienia podstawowe prawdy o Kościele,</w:t>
            </w:r>
          </w:p>
          <w:p w14:paraId="1C8E4BC9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wymienia i wyjaśnia przymioty Kościoła katolickiego (E.2.4): jeden, święty, powszechny i apostolski,</w:t>
            </w:r>
          </w:p>
          <w:p w14:paraId="19FE2C52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opisuje hierarchiczny ustrój Kościoła (E.2.7),</w:t>
            </w:r>
          </w:p>
          <w:p w14:paraId="5D95C55E" w14:textId="46F71883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 pojęcia: Stolica Apostolska, papież, Kuria Rzymska, nuncjusz, konferencja episkopatu, synod biskupów, metropolia, diecezja, biskup, parafia, proboszcz (E.2.8), Watykan (E.3.8).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2173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wyjaśnia, czego dotyczy nieomylność papieża i kolegium biskupów,</w:t>
            </w:r>
          </w:p>
          <w:p w14:paraId="55C186AE" w14:textId="5233F3AC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uzasadnia, dlaczego każdy katolik jest odpowiedzialny za Kościół.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DE7C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podejmuje zadania w </w:t>
            </w:r>
            <w:r w:rsidRPr="00ED087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życiu Kościoła (E.2.c),</w:t>
            </w:r>
          </w:p>
          <w:p w14:paraId="7C58B1C0" w14:textId="64BEFC15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modli się za Kościół i jego pasterzy (E.3.c).</w:t>
            </w:r>
          </w:p>
        </w:tc>
      </w:tr>
      <w:tr w:rsidR="00867226" w:rsidRPr="00867226" w14:paraId="4B18500B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113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8CF1203" w14:textId="48BB5A16" w:rsidR="005D03B2" w:rsidRPr="00ED0877" w:rsidRDefault="005D03B2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13. Znaleźć swoje miejsce w Kościele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48EB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Ukazanie prawdy, że każdy jest odpowiedzialny za zbawienie swoje i bliźnich.</w:t>
            </w:r>
          </w:p>
          <w:p w14:paraId="3AF30636" w14:textId="05A539F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Motywowanie do zaangażowania w życie Kościoła przez udział w grupach, ruchach i wspólnotach działających na terenie parafii.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5CFF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Podstawowe wspólnoty życia (E.1) – Kościół.</w:t>
            </w:r>
          </w:p>
          <w:p w14:paraId="4BD5792E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Zaangażowanie chrześcijanina w różne formy apostolstwa (F.2).</w:t>
            </w:r>
          </w:p>
          <w:p w14:paraId="184208AE" w14:textId="5796ABAE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Tekst biblijny: 1 Tym 2,5-6; Mt 5,14-16.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2779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 zadania świeckich w realizowaniu misji królewskiej, kapłańskiej i prorockiej,</w:t>
            </w:r>
          </w:p>
          <w:p w14:paraId="5A08310F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wymienia zadania w zgromadzeniu liturgicznym (B.1.3),</w:t>
            </w:r>
          </w:p>
          <w:p w14:paraId="074F0011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opisuje możliwości i podaje przykłady apostolstwa w Kościele (F.2.1),</w:t>
            </w:r>
          </w:p>
          <w:p w14:paraId="7CC24A10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charakteryzuje działalność wybranych grup, np. harcerstwo, działalność społeczna (C.8.3),</w:t>
            </w:r>
          </w:p>
          <w:p w14:paraId="44A0495D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podaje możliwości włączenia się w życie wspólnoty diecezjalnej i parafialnej (E.2.12),</w:t>
            </w:r>
          </w:p>
          <w:p w14:paraId="3853C47E" w14:textId="542B50DF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wskazuje, że celem posługi kapłana i apostolstwa świeckich jest zbawienie własne i pomoc w zbawieniu innych ludzi.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5DEB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wymienia posługi kapłana oraz funkcje, jakie mogą pełnić w Kościele ludzie świeccy.</w:t>
            </w:r>
          </w:p>
          <w:p w14:paraId="00A5E1FB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D139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angażuje się w akcje pomocy potrzebującym (F.2.c),</w:t>
            </w:r>
          </w:p>
          <w:p w14:paraId="01442AD0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odpowiedzialnie uczestniczy w różnych formach wolontariatu (F.2.d),</w:t>
            </w:r>
          </w:p>
          <w:p w14:paraId="76DB033E" w14:textId="2F2B1C65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włącza się w różne formy apostolstwa (F.2.a).</w:t>
            </w:r>
          </w:p>
        </w:tc>
      </w:tr>
      <w:tr w:rsidR="005D03B2" w:rsidRPr="00867226" w14:paraId="7FA4A49F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984BE7" w14:textId="5A6873EF" w:rsidR="005D03B2" w:rsidRPr="00ED0877" w:rsidRDefault="005D03B2" w:rsidP="00867226">
            <w:pPr>
              <w:pStyle w:val="teksttabeli"/>
              <w:numPr>
                <w:ilvl w:val="0"/>
                <w:numId w:val="0"/>
              </w:numPr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IV. Spotkanie z Jezusem w sakramentach: bierzmowanie</w:t>
            </w:r>
          </w:p>
        </w:tc>
      </w:tr>
      <w:tr w:rsidR="00867226" w:rsidRPr="00867226" w14:paraId="5AECE476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113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05C0F8F" w14:textId="51446AA0" w:rsidR="005D03B2" w:rsidRPr="00ED0877" w:rsidRDefault="005D03B2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14. Duch Święty obdarza nas mocą. Pieczęć Ducha Świętego.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A35A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Ukazanie istoty obrzędów sakramentu bierzmowania.</w:t>
            </w:r>
          </w:p>
          <w:p w14:paraId="16CDCE92" w14:textId="7F9CAF8C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Kształtowanie postawy otwarcia na Boże działanie przez znaki sakramentalne.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97CE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Liturgia poszczególnych sakramentów (B.3).</w:t>
            </w:r>
          </w:p>
          <w:p w14:paraId="73577CBE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Istota i znaczenie sakramentu bierzmowania. Obrzędy bierzmowania (B.5).</w:t>
            </w:r>
          </w:p>
          <w:p w14:paraId="707A86FC" w14:textId="7E598D1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Tekst biblijny: J 14,26; J 16,13-15; Dz 1,8; Dz 8,14-17.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A62A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wyjaśnia, czym jest sakrament bierzmowania (B.5.1),</w:t>
            </w:r>
          </w:p>
          <w:p w14:paraId="64A16801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przytacza i interpretuje wybrane teksty biblijne, liturgiczne oraz nauczania Kościoła na temat sakramentu bierzmowania (B.3.2),</w:t>
            </w:r>
          </w:p>
          <w:p w14:paraId="1F1FEAE5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rozpoznaje znaki, symbole i gesty liturgiczne sakramentu bierzmowania oraz właściwie je interpretuje (B.1.4),</w:t>
            </w:r>
          </w:p>
          <w:p w14:paraId="268328B0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opisuje i wyjaśnia obrzędy bierzmowania (B.5.2),</w:t>
            </w:r>
          </w:p>
          <w:p w14:paraId="10BCA515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podaje właściwe motywy przyjęcia sakramentu bierzmowania jako dopełnienia chrztu (B.5.6),</w:t>
            </w:r>
          </w:p>
          <w:p w14:paraId="27996A7C" w14:textId="3015D27F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omawia znaczenie sakramentu bierzmowania dla życia chrześcijanina (B.5.4).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30FF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wyjaśnia, że pod widzialnym znakiem dokonuje się niewidzialna rzeczywistość.</w:t>
            </w:r>
          </w:p>
          <w:p w14:paraId="4396D11E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7ED4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wierzy w pomoc Ducha Świętego w sakramencie bierzmowania (B.5.a),</w:t>
            </w:r>
          </w:p>
          <w:p w14:paraId="16235CD7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przestrzega w życiu zobowiązań wynikających z chrztu świętego (B.4.d),</w:t>
            </w:r>
          </w:p>
          <w:p w14:paraId="65AD6511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świadomie podchodzi do przygotowania do bierzmowania (B.5.b),</w:t>
            </w:r>
          </w:p>
          <w:p w14:paraId="0BE13CF9" w14:textId="480B2986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bierze aktywny udział w katechezie parafialnej (A.3.a).</w:t>
            </w:r>
          </w:p>
        </w:tc>
      </w:tr>
      <w:tr w:rsidR="00867226" w:rsidRPr="00867226" w14:paraId="0B14EEAD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113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38FEA67F" w14:textId="4DB26E75" w:rsidR="005D03B2" w:rsidRPr="00ED0877" w:rsidRDefault="005D03B2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15. Dary i owoce Ducha Świętego.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30C3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Ukazanie darów i owoców Ducha Świętego oraz łączącej je zależności.</w:t>
            </w:r>
          </w:p>
          <w:p w14:paraId="1C463167" w14:textId="51CE2B46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 xml:space="preserve">– Kształtowanie postawy otwarcia się na dary Ducha Świętego i troski </w:t>
            </w:r>
            <w:r w:rsidR="00ED0877" w:rsidRPr="00ED0877">
              <w:rPr>
                <w:rFonts w:cstheme="minorHAnsi"/>
                <w:sz w:val="24"/>
                <w:szCs w:val="24"/>
              </w:rPr>
              <w:t>o rozwój</w:t>
            </w:r>
            <w:r w:rsidRPr="00ED0877">
              <w:rPr>
                <w:rFonts w:cstheme="minorHAnsi"/>
                <w:sz w:val="24"/>
                <w:szCs w:val="24"/>
              </w:rPr>
              <w:t xml:space="preserve"> Jego owoców.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C199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Dary Ducha Świętego (A.14).</w:t>
            </w:r>
          </w:p>
          <w:p w14:paraId="1DB4EDCA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Skutki bierzmowania w życiu chrześcijanina (B.5).</w:t>
            </w:r>
          </w:p>
          <w:p w14:paraId="4BE1F909" w14:textId="411324BE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Tekst biblijny: Ga 5,22-23a.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5602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wymienia i omawia dary Ducha Świętego i wyjaśnia ich znaczenie (A.14.2; B.5.5),</w:t>
            </w:r>
          </w:p>
          <w:p w14:paraId="2E713B0F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omawia owoce działania Ducha Świętego (A.14.3),</w:t>
            </w:r>
          </w:p>
          <w:p w14:paraId="371BA616" w14:textId="48F367FE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uzasadnia konieczność formacji chrześcijańskiej (B.5.7) przez współpracę z Duchem Świętym w rozwijaniu Jego darów.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684B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rozpoznaje, jakie dary Ducha otrzymał i jakie Jego owoce powinien szczególnie rozwijać,</w:t>
            </w:r>
          </w:p>
          <w:p w14:paraId="3ABF6F56" w14:textId="6152EA19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potrafi rozpoznać obecność owoców Ducha Świętego w swoim życiu.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ADA7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otwiera się na działanie i dary Ducha Świętego (A.14.b),</w:t>
            </w:r>
          </w:p>
          <w:p w14:paraId="2071C114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angażuje się w prace dla dobra Kościoła i świata w swoim najbliższym otoczeniu,</w:t>
            </w:r>
          </w:p>
          <w:p w14:paraId="5D1F0BCF" w14:textId="4708D4D6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jest przekonany o konieczności formacji chrześcijańskiej po przyjęciu bierzmowania (B.5.d).</w:t>
            </w:r>
          </w:p>
        </w:tc>
      </w:tr>
      <w:tr w:rsidR="00867226" w:rsidRPr="00867226" w14:paraId="0A075171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113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F895F0C" w14:textId="7922F8DF" w:rsidR="005D03B2" w:rsidRPr="00ED0877" w:rsidRDefault="005D03B2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16. Działanie Ducha Świętego w Kościele.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081A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Poznanie skutków i konsekwencji bierzmowania.</w:t>
            </w:r>
          </w:p>
          <w:p w14:paraId="04104513" w14:textId="13948FE9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Kształtowanie postawy otwarcia na obecność i działanie Ducha Świętego w Kościele.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958B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Skutki bierzmowania w życiu chrześcijanina (B.5).</w:t>
            </w:r>
          </w:p>
          <w:p w14:paraId="4BB2BC4E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Działanie Ducha Świętego w Kościele i w życiu chrześcijanina (A.14).</w:t>
            </w:r>
          </w:p>
          <w:p w14:paraId="7F36AB29" w14:textId="22EEC8C4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Tekst biblijny: Dz 8,14-24.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C52B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 nazwę „bierzmowanie”,</w:t>
            </w:r>
          </w:p>
          <w:p w14:paraId="28D0E4C7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opisuje naturę, sposób obecności i działania Ducha Świętego w Kościele oraz w życiu chrześcijanina w oparciu o teksty biblijne i nauczanie Kościoła (A.14.1),</w:t>
            </w:r>
          </w:p>
          <w:p w14:paraId="6F514C1D" w14:textId="70E57E2E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przedstawia istotę, skutki i konsekwencje egzystencjalne bierzmowania (B.5.3).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D63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interpretuje tekst Dz 8,14-24,</w:t>
            </w:r>
          </w:p>
          <w:p w14:paraId="79D68069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wymienia warunki otrzymania Ducha Świętego,</w:t>
            </w:r>
          </w:p>
          <w:p w14:paraId="1CE1D711" w14:textId="350926FE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 wartość sakramentu bierzmowania.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B903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włącza się w modlitwę o dobre przygotowanie do bierzmowania,</w:t>
            </w:r>
          </w:p>
          <w:p w14:paraId="4AAB80A8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dba o wzrost wiary (A.3.e),</w:t>
            </w:r>
          </w:p>
          <w:p w14:paraId="1F047B9F" w14:textId="30737B55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świadomie podchodzi do modlitwy jako czasu przebywania z Bogiem (D.2.b).</w:t>
            </w:r>
          </w:p>
        </w:tc>
      </w:tr>
      <w:tr w:rsidR="00867226" w:rsidRPr="00867226" w14:paraId="542A2F0F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113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853993C" w14:textId="42595BC9" w:rsidR="005D03B2" w:rsidRPr="00ED0877" w:rsidRDefault="005D03B2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17. Trudności związane z wiarą. Grzechy przeciw Duchowi Świętemu.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1A1B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Poszerzenie wiadomości na temat istoty grzechu przeciw Duchowi Świętemu.</w:t>
            </w:r>
          </w:p>
          <w:p w14:paraId="3A2A91A7" w14:textId="69B957F2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Motywowanie do pokonywania trudności związanych z wiarą.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CC77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Grzechy przeciwko Duchowi Świętemu (A.15).</w:t>
            </w:r>
          </w:p>
          <w:p w14:paraId="0E227B14" w14:textId="0A0393C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Tekst biblijny: Mk 3,28-29.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E2A7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wymienia i wyjaśnia pojęcie grzechu przeciwko Duchowi Świętemu (A.15.1),</w:t>
            </w:r>
          </w:p>
          <w:p w14:paraId="752C04B2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wskazuje przyczyny zła (A.7.2) i przedstawia skutki grzechu (A.7.4),</w:t>
            </w:r>
          </w:p>
          <w:p w14:paraId="5BD865B6" w14:textId="34BD0D50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wyjaśnia, dlaczego grzechy przeciw Duchowi Świętemu zamykają drogę do nieba.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839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podaje przykłady trudności dotyczących wiary,</w:t>
            </w:r>
          </w:p>
          <w:p w14:paraId="4D750B75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 słowa Jezusa z Ewangelii Mk 3,28-29.</w:t>
            </w:r>
          </w:p>
          <w:p w14:paraId="17C2E0D8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5ECC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unika zła (A.7.c) i żyje według natchnień Ducha Świętego (A.15.a),</w:t>
            </w:r>
          </w:p>
          <w:p w14:paraId="66528309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wierzy w istnienie piekła i szatana (A.7.d),</w:t>
            </w:r>
          </w:p>
          <w:p w14:paraId="2A387D43" w14:textId="0679E2B0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wyraża pragnienie pogłębiania swojej wiary i unikania grzechów ciężkich.</w:t>
            </w:r>
          </w:p>
        </w:tc>
      </w:tr>
      <w:tr w:rsidR="005D03B2" w:rsidRPr="00867226" w14:paraId="6A3D74DC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D19B3F" w14:textId="081EA775" w:rsidR="005D03B2" w:rsidRPr="00ED0877" w:rsidRDefault="005D03B2" w:rsidP="00867226">
            <w:pPr>
              <w:pStyle w:val="teksttabeli"/>
              <w:numPr>
                <w:ilvl w:val="0"/>
                <w:numId w:val="0"/>
              </w:numPr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V. Mój rozwój</w:t>
            </w:r>
          </w:p>
        </w:tc>
      </w:tr>
      <w:tr w:rsidR="00867226" w:rsidRPr="00867226" w14:paraId="2DE68C67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113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3023FB1" w14:textId="542FA1A7" w:rsidR="005D03B2" w:rsidRPr="00ED0877" w:rsidRDefault="005D03B2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18. Wymagać od siebie.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BA31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Ukazanie prawdy o związku własnego rozwoju ze stawianiem sobie wymagań.</w:t>
            </w:r>
          </w:p>
          <w:p w14:paraId="68525D83" w14:textId="57CA9602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Motywowanie do stawiania sobie wymagań i konsekwentnego dążenia do ich realizacji.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AB03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Sens ludzkiego życia (A.1).</w:t>
            </w:r>
          </w:p>
          <w:p w14:paraId="4C52553A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Zasady i motywacja dokonywania samodzielnych wyborów moralnych (C.2).</w:t>
            </w:r>
          </w:p>
          <w:p w14:paraId="3ADA603A" w14:textId="0D9C6252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Tekst biblijny: Łk 9,23-25; 2 Tym 4,7-8.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ABDF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wymienia wartości nadające sens ludzkiemu życiu (A.1.3),</w:t>
            </w:r>
          </w:p>
          <w:p w14:paraId="6DF259CF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podaje zasady i uzasadnia motywację przy dokonywaniu wyborów (C.2.3),</w:t>
            </w:r>
          </w:p>
          <w:p w14:paraId="056C4533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uzasadnia, że warto przyjąć cierpienie, by osiągnąć cel wyższy,</w:t>
            </w:r>
          </w:p>
          <w:p w14:paraId="25A777B1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omawia, jak pracować nad własnym rozwojem emocjonalnym (E.1.4),</w:t>
            </w:r>
          </w:p>
          <w:p w14:paraId="66AA71A7" w14:textId="24A783B0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wymienia, jakie wymagania chciałby sobie stawiać.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CE3B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wyjaśnia, na czym polega samowychowanie,</w:t>
            </w:r>
          </w:p>
          <w:p w14:paraId="7ABB785C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określa, że rozwój osobowy człowieka uzależniony jest od chęci pracy nad sobą,</w:t>
            </w:r>
          </w:p>
          <w:p w14:paraId="33D6F2AE" w14:textId="050553D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uzasadnia, że bliskość Boga i wartości chrześcijańskie najpełniej rozwijają człowieka.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20AB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stara się żyć według wartości (A.1.d),</w:t>
            </w:r>
          </w:p>
          <w:p w14:paraId="5828BCF9" w14:textId="73E8177C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podejmuje systematyczną pracę nad sobą.</w:t>
            </w:r>
          </w:p>
        </w:tc>
      </w:tr>
      <w:tr w:rsidR="00867226" w:rsidRPr="00867226" w14:paraId="7B1CE56C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383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38254D18" w14:textId="12AEBA59" w:rsidR="005D03B2" w:rsidRPr="00ED0877" w:rsidRDefault="005D03B2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19. Piękno i wartość pokory.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7695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Ukazanie znaczenia pokory i pychy w rozwoju relacji z Bogiem, samym sobą i innymi ludźmi.</w:t>
            </w:r>
          </w:p>
          <w:p w14:paraId="0A0B5AA1" w14:textId="008E2140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Motywowanie do budowania relacji z Bogiem i ludźmi opartych na pokorze.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561C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Godność osoby (A.1).</w:t>
            </w:r>
          </w:p>
          <w:p w14:paraId="405A636A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Interpretacja własnego doświadczenia życiowego w świetle wezwania Bożego</w:t>
            </w:r>
          </w:p>
          <w:p w14:paraId="66A4A662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(C.2).</w:t>
            </w:r>
          </w:p>
          <w:p w14:paraId="70A07BD9" w14:textId="558FE560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Tekst biblijny: Łk 18,10-14; Flp 2,1-4.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83AC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definiuje pojęcia: pokora, pycha,</w:t>
            </w:r>
          </w:p>
          <w:p w14:paraId="474B1142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podaje biblijne przykłady pokory i pychy,</w:t>
            </w:r>
          </w:p>
          <w:p w14:paraId="57BC17DC" w14:textId="25E1FE86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omawia rolę pokory i złe skutki pychy w odniesieniu do relacji Bóg – człowiek (C.3.4) oraz relacji z samym sobą i innymi ludźmi.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2395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interpretuje teksty biblijne o pokorze i pysze: Łk 18,10-14; J 13,5.16; Rz 12,16,</w:t>
            </w:r>
          </w:p>
          <w:p w14:paraId="65EC3FA4" w14:textId="6FD8013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wskazuje i charakteryzuje sposoby kształtowania postawy pokory i wyzwalania się z pychy.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7F02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okazuje szacunek wobec siebie i innych (A.1.c),</w:t>
            </w:r>
          </w:p>
          <w:p w14:paraId="1D1C5C73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przyjmuje postawę pokory, nie wywyższając się wśród kolegów,</w:t>
            </w:r>
          </w:p>
          <w:p w14:paraId="335265EC" w14:textId="641370C1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zachowuje kulturę bycia w grupie (E.1.c).</w:t>
            </w:r>
          </w:p>
        </w:tc>
      </w:tr>
      <w:tr w:rsidR="00867226" w:rsidRPr="00867226" w14:paraId="4778F5B4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113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2D605C0" w14:textId="021CB525" w:rsidR="005D03B2" w:rsidRPr="00ED0877" w:rsidRDefault="005D03B2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20. Siedem próśb do Boga.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6618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Ukazanie roli i wartości modlitwy w rozwoju człowieka wierzącego.</w:t>
            </w:r>
          </w:p>
          <w:p w14:paraId="37A7570A" w14:textId="374085A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Motywowanie do życia według programu życia chrześcijańskiego opartego na „Modlitwie Pańskiej”.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36D4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„Modlitwa Pańska” jako program życia chrześcijanina (D.3).</w:t>
            </w:r>
          </w:p>
          <w:p w14:paraId="56C830B7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Modlitwa fundamentem życia chrześcijańskiego (D.1).</w:t>
            </w:r>
          </w:p>
          <w:p w14:paraId="29C2EEA1" w14:textId="5901C42E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r w:rsidRPr="00ED0877">
              <w:rPr>
                <w:rFonts w:asciiTheme="minorHAnsi" w:hAnsiTheme="minorHAnsi" w:cstheme="minorHAnsi"/>
                <w:sz w:val="24"/>
                <w:szCs w:val="24"/>
              </w:rPr>
              <w:br/>
              <w:t>Mt 6,8-13.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0189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wymienia prośby zawarte w „Modlitwie Pańskiej”,</w:t>
            </w:r>
          </w:p>
          <w:p w14:paraId="4DD7C307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odczytuje przesłanie wypływające z wezwań „Modlitwy Pańskiej” (D.3.1),</w:t>
            </w:r>
          </w:p>
          <w:p w14:paraId="364961B8" w14:textId="6961D0B6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omawia „Modlitwę Pańską” jako program życia chrześcijańskiego (D.3.2).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C8E8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uzasadnia potrzebę systematycznej modlitwy,</w:t>
            </w:r>
          </w:p>
          <w:p w14:paraId="38369168" w14:textId="1578509D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formułuje własną modlitwę, wzorując się na „Modlitwie Pańskiej”.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52D4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chętnie odmawia codziennie modlitwę „Ojcze nasz” (D.3.b),</w:t>
            </w:r>
          </w:p>
          <w:p w14:paraId="20751A26" w14:textId="37AB66E8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stara się żyć według zasad wiary (A.3.c), łącząc słowa „Modlitwy Pańskiej” z życiem.</w:t>
            </w:r>
          </w:p>
        </w:tc>
      </w:tr>
      <w:tr w:rsidR="00867226" w:rsidRPr="00867226" w14:paraId="54C736AB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113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6BC563A" w14:textId="431B1C62" w:rsidR="005D03B2" w:rsidRPr="00ED0877" w:rsidRDefault="005D03B2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21. Mój autoportret. Jak przyjmować opinie na swój temat?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3A9B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Ukazanie nauczania Jezusa na temat oceniania siebie i innych.</w:t>
            </w:r>
          </w:p>
          <w:p w14:paraId="2244C4F1" w14:textId="6EFF26E5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Inspirowanie do poszukiwania prawdy o sobie i kształtowanie umiejętności rozróżniania krytyki od krytykanctwa.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102F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Dekalog: przykazanie ósme (C.7).</w:t>
            </w:r>
          </w:p>
          <w:p w14:paraId="5E6DB19D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Człowiek wobec trudnych sytuacji życiowych (C.1).</w:t>
            </w:r>
          </w:p>
          <w:p w14:paraId="43440B2C" w14:textId="3143CC5F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Tekst biblijny: Łk 7,36-39.44-50; Mt 7,3-5.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276A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omawia, jak pracować nad własnym rozwojem emocjonalnym (E.1.4),</w:t>
            </w:r>
          </w:p>
          <w:p w14:paraId="6768CB3F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 różnice między dobrem a złem w konkretnych sytuacjach moralnych (C.1.3),</w:t>
            </w:r>
          </w:p>
          <w:p w14:paraId="3A4A2380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omawia, jak pracować nad własnym rozwojem społecznym (E.1.4),</w:t>
            </w:r>
          </w:p>
          <w:p w14:paraId="246D649D" w14:textId="4940C9C1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podejmuje wysiłek właściwego zachowania na portalach społecznościowych (E.1.e).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CC4D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wymienia swoje zdolności oraz pozytywne cechy charakteru,</w:t>
            </w:r>
          </w:p>
          <w:p w14:paraId="7C1281FB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określa, czym różni się krytyka od krytykanctwa, </w:t>
            </w:r>
          </w:p>
          <w:p w14:paraId="13B99568" w14:textId="6D117C7B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podaje zasady wypowiadania opinii o innych i przyjmowania wypowiedzi na swój temat.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7617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szanuje godność własną i innych (B.4.c).</w:t>
            </w:r>
          </w:p>
          <w:p w14:paraId="2E7C307D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reaguje na niewłaściwe zachowania w określonej grupie (E.1.d),</w:t>
            </w:r>
          </w:p>
          <w:p w14:paraId="51A57D5D" w14:textId="6D5D06F8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przyjmuje słowa krytyki i systematycznie pracuje nad swoją postawą moralną (C.2.c).</w:t>
            </w:r>
          </w:p>
        </w:tc>
      </w:tr>
      <w:tr w:rsidR="00867226" w:rsidRPr="00867226" w14:paraId="2E162DD7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383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D0E8F90" w14:textId="7B4C8F1C" w:rsidR="005D03B2" w:rsidRPr="00ED0877" w:rsidRDefault="005D03B2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22. Kto jest moim autorytetem?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6A62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Ukazanie roli autorytetu w rozwoju osobowym człowieka.</w:t>
            </w:r>
          </w:p>
          <w:p w14:paraId="52A642BB" w14:textId="251C1B54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Motywowanie do poszukiwania</w:t>
            </w:r>
            <w:r w:rsidRPr="00ED0877">
              <w:rPr>
                <w:rFonts w:cstheme="minorHAnsi"/>
                <w:spacing w:val="-4"/>
                <w:sz w:val="24"/>
                <w:szCs w:val="24"/>
              </w:rPr>
              <w:t xml:space="preserve"> obiektywnych autorytetów</w:t>
            </w:r>
            <w:r w:rsidRPr="00ED0877">
              <w:rPr>
                <w:rFonts w:cstheme="minorHAnsi"/>
                <w:sz w:val="24"/>
                <w:szCs w:val="24"/>
              </w:rPr>
              <w:t xml:space="preserve"> i wzorowania się na nich.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244E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Szacunek dla siebie i innych ludzi (E.7).</w:t>
            </w:r>
          </w:p>
          <w:p w14:paraId="3DEAA66B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Norma – wartość – autorytet (C.3).</w:t>
            </w:r>
          </w:p>
          <w:p w14:paraId="4F5ADB58" w14:textId="6DFF27CB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Tekst biblijny: Łk 3,3.10-16.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772D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uzasadnia konieczność uznawania określonych autorytetów,</w:t>
            </w:r>
          </w:p>
          <w:p w14:paraId="3D36F0DC" w14:textId="2D7B73A5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podaje przykłady autorytetów związanych z pełnieniem jakiejś funkcji czy roli społecznej</w:t>
            </w:r>
          </w:p>
          <w:p w14:paraId="6B9DAFE2" w14:textId="7FC2F6F8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charakteryzuje powody krytyki i odrzucania autorytetów.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7A22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formułuje kryteria uznania kogoś za autorytet, </w:t>
            </w:r>
          </w:p>
          <w:p w14:paraId="1B71670B" w14:textId="361F55E0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wskazuje, dla kogo (i w jakich dziedzinach) sam może być autorytetem.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3F06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stara się żyć według wartości (A.1.d),</w:t>
            </w:r>
          </w:p>
          <w:p w14:paraId="688AC0E0" w14:textId="6834C269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stara się być autorytetem dla innych.</w:t>
            </w:r>
          </w:p>
        </w:tc>
      </w:tr>
      <w:tr w:rsidR="00867226" w:rsidRPr="00867226" w14:paraId="40BE9796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666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642CAB7" w14:textId="7B049EC9" w:rsidR="005D03B2" w:rsidRPr="00ED0877" w:rsidRDefault="005D03B2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23. Ludzie, którzy nie radzą sobie w życiu.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6B70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Ukazanie sposobów realizacji miłości bliźniego wobec ludzi, którzy nie radzą sobie w życiu.</w:t>
            </w:r>
          </w:p>
          <w:p w14:paraId="0B67B968" w14:textId="1BDD88CC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Motywowanie do budowania właściwych relacji z ludźmi wykluczonymi społecznie.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BD2C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Godność osoby (A.1).</w:t>
            </w:r>
          </w:p>
          <w:p w14:paraId="4EC70A43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Zadania chrześcijanina w życiu społecznym (F.2).</w:t>
            </w:r>
          </w:p>
          <w:p w14:paraId="254085FA" w14:textId="44E19EE8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Tekst biblijny: J 8,1-11; Łk 19,1-10; Mk 10,46-52; Łk 17,11-19.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F9B5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wymienia grupy ludzi wykluczonych społecznie,</w:t>
            </w:r>
          </w:p>
          <w:p w14:paraId="140D5CEA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charakteryzuje potrzeby człowieka, który przestał sobie radzić w życiu,</w:t>
            </w:r>
          </w:p>
          <w:p w14:paraId="5FB22D69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wskazuje sposoby pomocy rodzinom w trudnej sytuacji życiowej (C.5.6),</w:t>
            </w:r>
          </w:p>
          <w:p w14:paraId="37608E54" w14:textId="5184FC05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podaje przykłady bezinteresownej troski o samotnych, uzależnionych, bezradnych, wykluczonych społecznie (F.2.3).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34B7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podaje najczęstsze przyczyny wykluczeń,</w:t>
            </w:r>
          </w:p>
          <w:p w14:paraId="298435B6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uzasadnia chrześcijańską powinność zajęcia się ludźmi wykluczonymi,</w:t>
            </w:r>
          </w:p>
          <w:p w14:paraId="0E410370" w14:textId="500D49E1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opracowuje program pomocy konkretnej grupie ludzi lub konkretnemu człowiekowi.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1083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odnosi się z szacunkiem do ludzi potrzebujących pomocy,</w:t>
            </w:r>
          </w:p>
          <w:p w14:paraId="03FE27EB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angażuje się działalność społeczną (C.8.c),</w:t>
            </w:r>
          </w:p>
          <w:p w14:paraId="6F2D87C6" w14:textId="484E09EF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otacza ludzi potrzebujących pomocy swoją modlitwą, starając się rozeznać ich potrzeby i nieść skuteczną pomoc.</w:t>
            </w:r>
          </w:p>
        </w:tc>
      </w:tr>
      <w:tr w:rsidR="005D03B2" w:rsidRPr="00867226" w14:paraId="1E9959FE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1361BC" w14:textId="48EC73FB" w:rsidR="005D03B2" w:rsidRPr="00ED0877" w:rsidRDefault="005D03B2" w:rsidP="00867226">
            <w:pPr>
              <w:pStyle w:val="teksttabeli"/>
              <w:numPr>
                <w:ilvl w:val="0"/>
                <w:numId w:val="0"/>
              </w:numPr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VI. Kościół w świecie</w:t>
            </w:r>
          </w:p>
        </w:tc>
      </w:tr>
      <w:tr w:rsidR="00867226" w:rsidRPr="00867226" w14:paraId="6C246A75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113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3C5CD026" w14:textId="73E032AA" w:rsidR="005D03B2" w:rsidRPr="00ED0877" w:rsidRDefault="005D03B2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24. Powołani do Kościoła. Być wspólnotą mimo różnic.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6411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Ukazanie prawdy, że Chrystus zbawia ludzi w Kościele i przez Kościół.</w:t>
            </w:r>
          </w:p>
          <w:p w14:paraId="63E59A05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Ukazanie podobieństw i różnic między wyznaniami chrześcijańskimi.</w:t>
            </w:r>
          </w:p>
          <w:p w14:paraId="4FAA14AD" w14:textId="7A529458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Motywowanie do pogłębienia identyfikacji z własnym wyznaniem oraz ekumenicznej relacji do innych.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EEB3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 Główne religie w świecie (F.3).</w:t>
            </w:r>
          </w:p>
          <w:p w14:paraId="43FF373F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Konieczność Kościoła do zbawienia (E.2).</w:t>
            </w:r>
          </w:p>
          <w:p w14:paraId="4AE806A4" w14:textId="30F74D25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Tekst biblijny: Dz 4,10.12; 1 Kor 1,10-13.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5571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wyjaśnia, co znaczy powszechność zbawienia (F.3.4),</w:t>
            </w:r>
          </w:p>
          <w:p w14:paraId="23759117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wyjaśnia, na czym polega rola Kościoła w zbawianiu człowieka (E.2.10),</w:t>
            </w:r>
          </w:p>
          <w:p w14:paraId="704BEC4E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 pojęcie: ekumenizm w kontekście rozumienia katolickiego wyznania wiary (E.2.6),</w:t>
            </w:r>
          </w:p>
          <w:p w14:paraId="2BB55B15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wymienia największe Kościoły chrześcijańskie (E.2.5),</w:t>
            </w:r>
          </w:p>
          <w:p w14:paraId="42539A98" w14:textId="6773FA16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wskazuje działania na rzecz jedności Kościoła (E.5.10).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0671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charakteryzuje podobieństwa i różnice między wyznaniami (katolicyzm, prawosławie, protestantyzm, anglikanizm, starokatolicyzm),</w:t>
            </w:r>
          </w:p>
          <w:p w14:paraId="1C5E8AF8" w14:textId="3759FED5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 i uzasadnia pojęcia interkomunii i sukcesji apostolskiej.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0CCB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wyraża szacunek wobec innych wyznań,</w:t>
            </w:r>
          </w:p>
          <w:p w14:paraId="0801924E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dba o własną tożsamość jako katolika (F.3.b),</w:t>
            </w:r>
          </w:p>
          <w:p w14:paraId="72060616" w14:textId="3F56638C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wyraża gotowość rozwijania swojej wiary.</w:t>
            </w:r>
          </w:p>
        </w:tc>
      </w:tr>
      <w:tr w:rsidR="00867226" w:rsidRPr="00867226" w14:paraId="3F9003E1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113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AA1F07F" w14:textId="456806AB" w:rsidR="005D03B2" w:rsidRPr="00ED0877" w:rsidRDefault="005D03B2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25. Troska o prawa każdego człowieka i całych społeczeństw.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F4E3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Ukazanie podstawowych zasad katolickiej nauki społecznej.</w:t>
            </w:r>
          </w:p>
          <w:p w14:paraId="5193F667" w14:textId="31FF63F6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Kształtowanie postawy akceptacji działalności Kościoła w życiu społecznym i zachęcenie do aktywnego w nim udziału.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9063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Historia Kościoła (E.3).</w:t>
            </w:r>
          </w:p>
          <w:p w14:paraId="0371EC67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3460A516" w14:textId="4486D501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Mt 25,35-36.40b.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59F0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definiuje pojęcia: „katolicka nauka społeczna” oraz „grzech społeczny”, zasady życia społecznego,</w:t>
            </w:r>
          </w:p>
          <w:p w14:paraId="1FD5061C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określa związek katolickiej nauki społecznej z Ewangelią,</w:t>
            </w:r>
          </w:p>
          <w:p w14:paraId="4A58234F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omawia indywidualne i społeczne aspekty niesprawiedliwości w rozdziale dóbr (C.7.6),</w:t>
            </w:r>
          </w:p>
          <w:p w14:paraId="7AAA0465" w14:textId="324F5DF3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omawia w kontekście rewolucji przemysłowej, czym zajmuje się katolicka nauka społeczna (E.3.9).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FB5C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wymienia wybrane encykliki społeczne, podaje ich autorów i określa tematykę,</w:t>
            </w:r>
          </w:p>
          <w:p w14:paraId="445EC838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uzasadnia pozytywny wpływ katolickiej nauki społecznej na rozwój społeczny, polityczny i gospodarczy państwa,</w:t>
            </w:r>
          </w:p>
          <w:p w14:paraId="67779ADD" w14:textId="0333F758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wyjaśnia, że „dobro wspólne zostaje urzeczywistnione tam, gdzie zachowywane są prawa człowieka”.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AD21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szanuje godność własną i innych (B.4.c),</w:t>
            </w:r>
          </w:p>
          <w:p w14:paraId="7792B3BD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wykazuje się odpowiedzialnością za wspólne dobro,</w:t>
            </w:r>
          </w:p>
          <w:p w14:paraId="727CFA02" w14:textId="5206480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respektuje prawa człowieka i wyraża sprzeciw wobec ich naruszania.</w:t>
            </w:r>
          </w:p>
        </w:tc>
      </w:tr>
      <w:tr w:rsidR="00867226" w:rsidRPr="00867226" w14:paraId="68A78831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113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22BB622" w14:textId="560623CF" w:rsidR="005D03B2" w:rsidRPr="00ED0877" w:rsidRDefault="005D03B2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26. Współpraca wiary i rozumu.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B249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Ukazanie prawdy, że teza dotycząca konfliktu między nauką a wiarą jest nieprawdziwa.</w:t>
            </w:r>
          </w:p>
          <w:p w14:paraId="11F71956" w14:textId="30FC7E8D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Budzenie pragnienia poszukiwania Boga wiarą i rozumem.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AD81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Relacje między wiarą i wiedzą (rozumem) (A.2).</w:t>
            </w:r>
          </w:p>
          <w:p w14:paraId="4F93A9C5" w14:textId="6000163D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Tekst biblijny: Rz 1,19-20.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FCF8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wskazuje na źródła wiedzy na temat istnienia Boga (A.2.4),</w:t>
            </w:r>
          </w:p>
          <w:p w14:paraId="1032BBFE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wskazuje relacje między wiarą i wiedzą (A.2.1) na podst. nauczania Soboru Watykańskiego I,</w:t>
            </w:r>
          </w:p>
          <w:p w14:paraId="0562C988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podaje argumenty za niesprzecznością wiary i wiedzy (A.2.2),</w:t>
            </w:r>
          </w:p>
          <w:p w14:paraId="6EE4C6E0" w14:textId="39DA1A1C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podaje przykłady wykorzystania osiągnięć nauki skierowanych przeciw dobru człowieka.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6462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wyjaśnia, że myśl o wzajemnym przenikaniu się wiary i rozumu jest obecna w nauczaniu Soboru Watykańskiego I, a także w encyklice </w:t>
            </w:r>
            <w:r w:rsidRPr="00ED0877">
              <w:rPr>
                <w:rFonts w:asciiTheme="minorHAnsi" w:hAnsiTheme="minorHAnsi" w:cstheme="minorHAnsi"/>
                <w:i/>
                <w:sz w:val="24"/>
                <w:szCs w:val="24"/>
              </w:rPr>
              <w:t>Fides et ratio</w:t>
            </w: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B9FF6FE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podaje argumenty, że Boga można poznać za pomocą rozumu,</w:t>
            </w:r>
          </w:p>
          <w:p w14:paraId="59AE772F" w14:textId="22723B8C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uzasadnia, że badania naukowe zajmują się pochodzeniem ciała ludzkiego (Darwin), a wiara pochodzeniem czł.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3100" w14:textId="0CEFE451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jest otwarty na poznawanie prawdy o człowieku.</w:t>
            </w:r>
          </w:p>
        </w:tc>
      </w:tr>
      <w:tr w:rsidR="00867226" w:rsidRPr="00867226" w14:paraId="376430AE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113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705024A" w14:textId="2E7B25DB" w:rsidR="005D03B2" w:rsidRPr="00ED0877" w:rsidRDefault="005D03B2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27. Życie zakonne na przestrzeni wieków.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1352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Ukazanie historii życia zakonnego i specyfiki tego powołania.</w:t>
            </w:r>
          </w:p>
          <w:p w14:paraId="2635B0B8" w14:textId="49BDEC48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Kształtowanie szacunku dla życia zakonnego oraz odpowiedzialności za właściwy wybór drogi życiowej.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688A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Historia Kościoła (E.3).</w:t>
            </w:r>
          </w:p>
          <w:p w14:paraId="279D3C91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Działalność wybranych świętych (E.4).</w:t>
            </w:r>
          </w:p>
          <w:p w14:paraId="74C94288" w14:textId="562956A0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Tekst biblijny: Mt 19,27-29.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0AB3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wymienia różne formy życia poświęconego Bogu,</w:t>
            </w:r>
          </w:p>
          <w:p w14:paraId="42C02EF2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omawia działalność Kościoła w XVI i XVII w. na przykładzie św. Franciszka Ksawerego (E.3.5),</w:t>
            </w:r>
          </w:p>
          <w:p w14:paraId="61D5E369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przedstawia rolę zakonów w dziejach starożytnej i średniowiecznej Europy: benedyktyni, franciszkanie i dominikanie (E.3.3),</w:t>
            </w:r>
          </w:p>
          <w:p w14:paraId="680A4461" w14:textId="658229C1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opowiada o roli wspólnot założonych przez: Benedykta, Franciszka z Asyżu, Dominika, Ignacego Loyolę (E.4.2).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BF8F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interpretuje słowa Chrystusa i Kościoła o podejmowaniu życia konsekrowanego,</w:t>
            </w:r>
          </w:p>
          <w:p w14:paraId="6CEE2982" w14:textId="13633F95" w:rsidR="005D03B2" w:rsidRPr="00ED0877" w:rsidRDefault="005D03B2" w:rsidP="00ED0877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omawia rozwój życia zakonnego w dziejach chrześcijaństwa (benedyktyni, zakony: kanonickie, rycerskie, żebracze, kleryckie – jezuici).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AA62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swoim życiem odpowiada Bogu na Jego wezwanie (C.2.d),</w:t>
            </w:r>
          </w:p>
          <w:p w14:paraId="017D5A21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modli się za osoby życia konsekrowanego (E.4.b),</w:t>
            </w:r>
          </w:p>
          <w:p w14:paraId="07BB4C21" w14:textId="40F76660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poszukuje własnej drogi życiowej.</w:t>
            </w:r>
          </w:p>
        </w:tc>
      </w:tr>
      <w:tr w:rsidR="00867226" w:rsidRPr="00867226" w14:paraId="2B30B71B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113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07D8665" w14:textId="6E1F482A" w:rsidR="005D03B2" w:rsidRPr="00ED0877" w:rsidRDefault="005D03B2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28. Obowiązki misyjne chrześcijanina. Rozwój misji katolickich do początków XX wieku.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7004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Ukazanie historii rozwoju misji katolickich.</w:t>
            </w:r>
          </w:p>
          <w:p w14:paraId="4A99C43C" w14:textId="14760D91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 xml:space="preserve">– Motywowanie do zaangażowania się w </w:t>
            </w:r>
            <w:r w:rsidRPr="00ED0877">
              <w:rPr>
                <w:rFonts w:cstheme="minorHAnsi"/>
                <w:sz w:val="24"/>
                <w:szCs w:val="24"/>
              </w:rPr>
              <w:lastRenderedPageBreak/>
              <w:t>misyjną działalność Kościoła.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2B6D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Misyjna działalność Kościoła (F.1).</w:t>
            </w:r>
          </w:p>
          <w:p w14:paraId="0809FFBA" w14:textId="7ED5AD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Tekst biblijny: Łk 10,1-5.8-11; Mk 16,15-18; Dz 1,8.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A943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na czym polega misyjna natura Kościoła (F.1.1),</w:t>
            </w:r>
          </w:p>
          <w:p w14:paraId="71A65311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 oparciu o teksty biblijne i nauczanie Kościoła opisuje jego misyjną działalność (F.1.2),</w:t>
            </w:r>
          </w:p>
          <w:p w14:paraId="02A43274" w14:textId="282C1B6F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omawia przykłady działalności misyjnej, zaangażowanie duchownych i świeckich (F.1.3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91B6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wskazuje terytorialny zasięg katolickich misji,</w:t>
            </w:r>
          </w:p>
          <w:p w14:paraId="23E1B402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opisuje charakter pracy misyjnej,</w:t>
            </w:r>
          </w:p>
          <w:p w14:paraId="7030423C" w14:textId="24C36FBE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charakteryzuje rozwój misji katolickich na różnych kontynentach.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9CA5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przejawia postawę misyjną (F.1.c) przez modlitwę, dobre czyny, troskę o gazetkę misyjną…,</w:t>
            </w:r>
          </w:p>
          <w:p w14:paraId="0669FD8D" w14:textId="116050DE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włącza się w różne formy pomocy misjom (F.1.a).</w:t>
            </w:r>
          </w:p>
        </w:tc>
      </w:tr>
      <w:tr w:rsidR="00867226" w:rsidRPr="00867226" w14:paraId="7A6B8756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113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7F99164" w14:textId="6BE0E9ED" w:rsidR="005D03B2" w:rsidRPr="00ED0877" w:rsidRDefault="005D03B2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29. Chrześcijanin wśród niechrześcijan. Religie niechrześcijańskie.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92A1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Ukazanie cech charakterystycznych wielkich religii świata.</w:t>
            </w:r>
          </w:p>
          <w:p w14:paraId="5C4B6784" w14:textId="111DF951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Motywowanie do życia wiarą chrześcijańską w konfrontacji z religiami niechrześcijańskimi i odmiennymi światopoglądami.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4F33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Podobieństwa i różnice pomiędzy chrześcijaństwem i wielkim religiami (F.3).</w:t>
            </w:r>
          </w:p>
          <w:p w14:paraId="7BD528E5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Judaizm (A.12).</w:t>
            </w:r>
          </w:p>
          <w:p w14:paraId="53CF2A03" w14:textId="3B8EE36F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Tekst biblijny: Dz 4,8.10.12.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F81B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omawia ogólnie zjawisko religii (F.3.1),</w:t>
            </w:r>
          </w:p>
          <w:p w14:paraId="73B61B64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wymienia główne religie monoteistyczne i politeistyczne w świecie: chrześcijaństwo, judaizm, islam, buddyzm, hinduizm (F.3.3),</w:t>
            </w:r>
          </w:p>
          <w:p w14:paraId="2C45C7A3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 różnicę między wyznaniami chrześcijańskimi a religiami niechrześcijańskimi (F.3.2),</w:t>
            </w:r>
          </w:p>
          <w:p w14:paraId="0C0878E2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ukazuje specyfikę i wartość chrześcijaństwa wobec innych religii (F.3.7), </w:t>
            </w:r>
          </w:p>
          <w:p w14:paraId="3C122036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wskazuje działania na rzecz tolerancji religijnej (E.5.10),</w:t>
            </w:r>
          </w:p>
          <w:p w14:paraId="1E6A949B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wskazuje na różnice i podobieństwa między judaizmem a chrześcijaństwem (A.12.2),</w:t>
            </w:r>
          </w:p>
          <w:p w14:paraId="4D8BA6FB" w14:textId="79D3C1BE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podaje, kiedy w Kościele obchodzimy Dzień Judaizmu (A.12.4). 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8225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 pojęcia: religia monoteistyczna i politeistyczna,</w:t>
            </w:r>
          </w:p>
          <w:p w14:paraId="0191C8A0" w14:textId="19D9A37B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podaje czas powstania, podstawowe założenia i terytorium występowania największych religii.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5796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szanuje inne religie i ich wyznawców (F.3.a),</w:t>
            </w:r>
          </w:p>
          <w:p w14:paraId="50CA42A5" w14:textId="2A69EE49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daje świadectwo bycia chrześcijaninem.</w:t>
            </w:r>
          </w:p>
        </w:tc>
      </w:tr>
      <w:tr w:rsidR="00867226" w:rsidRPr="00867226" w14:paraId="75C8F29E" w14:textId="77777777" w:rsidTr="0069063F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531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53F741A" w14:textId="2D608BD3" w:rsidR="005D03B2" w:rsidRPr="00ED0877" w:rsidRDefault="005D03B2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30. „Strzeżcie się, żeby was kto nie zwiódł”. Sekty.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3887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Ukazanie istoty niebezpieczeństwa, jakie niosą ze sobą sekty.</w:t>
            </w:r>
          </w:p>
          <w:p w14:paraId="3E55B8BA" w14:textId="12079100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 xml:space="preserve">– Motywowanie do właściwej oceny oferowanych propozycji „innej </w:t>
            </w:r>
            <w:r w:rsidRPr="00ED0877">
              <w:rPr>
                <w:rFonts w:cstheme="minorHAnsi"/>
                <w:sz w:val="24"/>
                <w:szCs w:val="24"/>
              </w:rPr>
              <w:lastRenderedPageBreak/>
              <w:t>wiary” i afirmacji własnej.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D83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Główne religie w świecie (F.3).</w:t>
            </w:r>
          </w:p>
          <w:p w14:paraId="4040237D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799C82A5" w14:textId="779E57A3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Mt 24,4.11-13.23-26.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F144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definiuje, co to jest sekta,</w:t>
            </w:r>
          </w:p>
          <w:p w14:paraId="3CF88AA8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wymienia niebezpieczeństwa, jakie niosą ze sobą sekty,</w:t>
            </w:r>
          </w:p>
          <w:p w14:paraId="25EC176A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podaje objawy uzależnienia się od sekty,</w:t>
            </w:r>
          </w:p>
          <w:p w14:paraId="044CF44C" w14:textId="6D4B02D0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uzasadnia właściwą postawę chrześcijanina wobec sekt (F.3.8).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E670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określa szkodliwość działania sekt,</w:t>
            </w:r>
          </w:p>
          <w:p w14:paraId="371040B6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podaje sposoby obrony przed werbowaniem do sekty,</w:t>
            </w:r>
          </w:p>
          <w:p w14:paraId="1744C0EF" w14:textId="058F60DC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potrafi rozpoznać, że ktoś przystał do sekty.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8A1F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zachowuje czujność wobec propozycji sekt (F.3.d) i jest krytyczny wobec ich propozycji,</w:t>
            </w:r>
          </w:p>
          <w:p w14:paraId="1956BBEE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jest wierny jedynemu Bogu,</w:t>
            </w:r>
          </w:p>
          <w:p w14:paraId="43AA4294" w14:textId="2F7445D2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potrafi bronić swojej wiary.</w:t>
            </w:r>
          </w:p>
        </w:tc>
      </w:tr>
      <w:tr w:rsidR="005D03B2" w:rsidRPr="00867226" w14:paraId="78E9EF3D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63C0D7" w14:textId="5D7A1E56" w:rsidR="005D03B2" w:rsidRPr="00ED0877" w:rsidRDefault="005D03B2" w:rsidP="00867226">
            <w:pPr>
              <w:pStyle w:val="teksttabeli"/>
              <w:numPr>
                <w:ilvl w:val="0"/>
                <w:numId w:val="0"/>
              </w:numPr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VII. Przewodnicy w drodze do szczęścia</w:t>
            </w:r>
          </w:p>
        </w:tc>
      </w:tr>
      <w:tr w:rsidR="00867226" w:rsidRPr="00867226" w14:paraId="3EBCC392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113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A0BC20C" w14:textId="09701EF6" w:rsidR="005D03B2" w:rsidRPr="00ED0877" w:rsidRDefault="005D03B2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31. Święci uczą modlitwy.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30F6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Ukazanie znaczenia modlitwy w życiu chrześcijanina.</w:t>
            </w:r>
          </w:p>
          <w:p w14:paraId="60202A63" w14:textId="7E23149F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Zachęcenie do aktywnego przeżywania relacji z Bogiem.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0E00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Modlitwa postawą otwarcia się na Boga (D.1).</w:t>
            </w:r>
          </w:p>
          <w:p w14:paraId="48B4E1C1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Trudności w modlitwie (D.4).</w:t>
            </w:r>
          </w:p>
          <w:p w14:paraId="5E457517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Święci i świadkowie wiary (F.2).</w:t>
            </w:r>
          </w:p>
          <w:p w14:paraId="4D07049C" w14:textId="097C700C" w:rsidR="005D03B2" w:rsidRPr="00ED0877" w:rsidRDefault="005D03B2" w:rsidP="00ED0877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Tekst biblijny: 1 Sm 2,1-3.6-8.10b.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74DA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określa, czym jest modlitwa (D.1.1),</w:t>
            </w:r>
          </w:p>
          <w:p w14:paraId="7D08C0B5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podaje przykłady świadków wiary w konkretnych sytuacjach życiowych (E.1.8),</w:t>
            </w:r>
          </w:p>
          <w:p w14:paraId="53D5E726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podaje przykłady modlitwy znanych ludzi (D.2.3),</w:t>
            </w:r>
          </w:p>
          <w:p w14:paraId="50117F56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wymienia najważniejsze trudności w modlitwie (D.4.1),</w:t>
            </w:r>
          </w:p>
          <w:p w14:paraId="2148BD0D" w14:textId="4A4EDA9C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przedstawia sposoby przezwyciężania trudności w modlitwie (D.4.2).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80BE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podaje przykłady ludzi, którzy swoje życie opierali na modlitwie,</w:t>
            </w:r>
          </w:p>
          <w:p w14:paraId="0FC8CC59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charakteryzuje znaczenie modlitwy w życiu wybranych postaci (św. o. Pio, św. </w:t>
            </w:r>
            <w:r w:rsidRPr="00ED087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Carlo Acutis, Marta Robin),</w:t>
            </w:r>
          </w:p>
          <w:p w14:paraId="7E89502B" w14:textId="25542536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uzasadnia, dlaczego warto dobrze się modlić.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8784" w14:textId="282448E8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 codziennej modlitwie otwiera się na Pana Boga (D.4.a).</w:t>
            </w:r>
          </w:p>
        </w:tc>
      </w:tr>
      <w:tr w:rsidR="00867226" w:rsidRPr="00867226" w14:paraId="630A7E2A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383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283C060" w14:textId="797144FA" w:rsidR="005D03B2" w:rsidRPr="00ED0877" w:rsidRDefault="005D03B2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32. Współczesna samarytanka. Święta Matka Teresa z Kalkuty.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BABE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Ukazanie życia i działalności św. Teresy z Kalkuty.</w:t>
            </w:r>
          </w:p>
          <w:p w14:paraId="6377DCF1" w14:textId="3686E264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Motywowanie do niesienia pomocy słabym, opuszczonym, niechcianym, bezdomnym.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E839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Działalność wybranych postaci świętych (E.4) – św. matka Teresa z Kalkuty.</w:t>
            </w:r>
          </w:p>
          <w:p w14:paraId="1784C101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Zaangażowanie chrześcijanina w różne formy apostolstwa (F.2).</w:t>
            </w:r>
          </w:p>
          <w:p w14:paraId="086400FD" w14:textId="5AED0539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Tekst biblijny: Łk 10,25a.29-37.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4EF2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 pojęcie miłosierdzia Bożego i wiąże je ze sprawiedliwością, powołując się na przypowieść o miłosiernym Samarytaninie (A.13.13),</w:t>
            </w:r>
          </w:p>
          <w:p w14:paraId="3E5781B1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wymienia najważniejsze wydarzenia z życia św. matki Teresy z Kalkuty,</w:t>
            </w:r>
          </w:p>
          <w:p w14:paraId="7F86B1EA" w14:textId="3E172CBB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podaje przykłady bezinteresownej troski o ludzi w potrzebie (F.2.3).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DC13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opisuje formy działalności matki Teresy i jej zgromadzenia,</w:t>
            </w:r>
          </w:p>
          <w:p w14:paraId="39D68C16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określa wartość osobistej modlitwy w kształtowaniu wrażliwości na potrzeby innych ludzi.</w:t>
            </w:r>
          </w:p>
          <w:p w14:paraId="6D644D33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F0E5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wzoruje się na św. Teresie z Kalkuty w niesieniu pomocy potrzebującym (E.4.a),</w:t>
            </w:r>
          </w:p>
          <w:p w14:paraId="15CE7748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modli się za ubogich, </w:t>
            </w:r>
          </w:p>
          <w:p w14:paraId="2CC2C2D3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angażuje się w służbę na rzecz drugiego człowieka (A.1.f; C.1.c),</w:t>
            </w:r>
          </w:p>
          <w:p w14:paraId="3BF28CA6" w14:textId="46B8DEEF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dąży do szczęścia bliźnich (A.1.e).</w:t>
            </w:r>
          </w:p>
        </w:tc>
      </w:tr>
      <w:tr w:rsidR="00867226" w:rsidRPr="00867226" w14:paraId="5CC28C67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113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F0CEF91" w14:textId="38B7ACE9" w:rsidR="005D03B2" w:rsidRPr="00ED0877" w:rsidRDefault="005D03B2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33. Święci papieże XX w. Jan XXIII, Paweł VI i Jan Paweł II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3FAB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Ukazanie apostolskiej posługi świętych papieży XX w.</w:t>
            </w:r>
          </w:p>
          <w:p w14:paraId="4E4F5289" w14:textId="6AC9692C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 xml:space="preserve">– Motywowanie do podjęcia duchowej </w:t>
            </w:r>
            <w:r w:rsidRPr="00ED0877">
              <w:rPr>
                <w:rFonts w:cstheme="minorHAnsi"/>
                <w:sz w:val="24"/>
                <w:szCs w:val="24"/>
              </w:rPr>
              <w:lastRenderedPageBreak/>
              <w:t>odpowiedzialności za Kościół.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9447" w14:textId="4D22E5FD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Działalność wybranych postaci świętych (E.4) – Jan XXIII, Paweł VI i Jan</w:t>
            </w:r>
            <w:r w:rsidR="0069063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Paweł II.</w:t>
            </w:r>
          </w:p>
          <w:p w14:paraId="7D182D53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541E28D6" w14:textId="238FB893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Mk 16,15-18.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96C6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wyjaśnia, dlaczego św. Jan XXIII został nazwany papieżem pokoju,</w:t>
            </w:r>
          </w:p>
          <w:p w14:paraId="6DAD0CAF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wyjaśnia, dlaczego św. Paweł VI nazywany jest papieżem dialogu,</w:t>
            </w:r>
          </w:p>
          <w:p w14:paraId="22CC7EDA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charakteryzuje działalność papieża Jana Pawła II jako pielgrzyma i patrona rodzin,</w:t>
            </w:r>
          </w:p>
          <w:p w14:paraId="24117621" w14:textId="1A2B2C9E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wskazuje najważniejsze fakty z życia świętych papieży XX w. (E.4.1).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5E74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omawia najważniejsze wydarzenia z pontyfikatów Jana XXIII, Pawła VI i Jana Pawła II,</w:t>
            </w:r>
          </w:p>
          <w:p w14:paraId="4CEDA867" w14:textId="1D432C55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 motywację ludzi pielgrzymujących do grobów świętych papieży.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8874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naśladuje w swoim życiu świętych papieży w ich oddaniu się Bogu i Kościołowi,</w:t>
            </w:r>
          </w:p>
          <w:p w14:paraId="2367A03C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modli się za ich wstawiennictwem w intencjach własnych i innych ludzi,</w:t>
            </w:r>
          </w:p>
          <w:p w14:paraId="54625E25" w14:textId="597AEC52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wzoruje się na świadkach wiary (A.2.c) – świętych papieżach XX w.</w:t>
            </w:r>
          </w:p>
        </w:tc>
      </w:tr>
      <w:tr w:rsidR="00867226" w:rsidRPr="00867226" w14:paraId="2024F02B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113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EA5BC2A" w14:textId="6C3497FD" w:rsidR="005D03B2" w:rsidRPr="00ED0877" w:rsidRDefault="005D03B2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34. Wniebowzięta Królowa Świata.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1B2A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Zapoznanie z dogmatem o wniebowzięciu NMP.</w:t>
            </w:r>
          </w:p>
          <w:p w14:paraId="3730881A" w14:textId="4C5C070E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Kształtowanie postawy zawierzenia Maryi własnego życia.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740A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Odkupieńczy charakter dzieła Jezusa Chrystusa (A.13).</w:t>
            </w:r>
          </w:p>
          <w:p w14:paraId="447B4FD7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5BE21633" w14:textId="49B2CB64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Ap 12,1.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89ED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wymienia i opisuje uroczystości i maryjne (B.2.2) – Wniebowzięcie NMP,</w:t>
            </w:r>
          </w:p>
          <w:p w14:paraId="668537B1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 dogmat o wniebowzięciu NMP (A.13.12) i podaje datę jego ogłoszenia,</w:t>
            </w:r>
          </w:p>
          <w:p w14:paraId="1FB65F0A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charakteryzuje istotę kultu Maryi (B.2.4),</w:t>
            </w:r>
          </w:p>
          <w:p w14:paraId="0B7A8AAE" w14:textId="3268BF0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 ludową nazwę uroczystości Matki Bożej Zielnej.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3273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 znaczenie zawołania papieskiego Jana Pawła II „Totus Tuus”,</w:t>
            </w:r>
          </w:p>
          <w:p w14:paraId="661D6DD8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określa cel błogosławienia kwiatów i ziół,</w:t>
            </w:r>
          </w:p>
          <w:p w14:paraId="7726FB1E" w14:textId="120BF248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wyjaśnia, dlaczego pielgrzymki zmierzają na Jasną Górę na uroczystość Wniebowzięcia.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99CC" w14:textId="6F5A5C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powierza Maryi swoje życie.</w:t>
            </w:r>
          </w:p>
        </w:tc>
      </w:tr>
      <w:tr w:rsidR="005D03B2" w:rsidRPr="00867226" w14:paraId="0845BFD2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8570D0" w14:textId="3A66C975" w:rsidR="005D03B2" w:rsidRPr="00ED0877" w:rsidRDefault="005D03B2" w:rsidP="00867226">
            <w:pPr>
              <w:pStyle w:val="teksttabeli"/>
              <w:numPr>
                <w:ilvl w:val="0"/>
                <w:numId w:val="0"/>
              </w:numPr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VIII. Wydarzenia zbawcze</w:t>
            </w:r>
          </w:p>
        </w:tc>
      </w:tr>
      <w:tr w:rsidR="00867226" w:rsidRPr="00867226" w14:paraId="0C473865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113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3EB57895" w14:textId="220DE3B3" w:rsidR="005D03B2" w:rsidRPr="00ED0877" w:rsidRDefault="005D03B2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Toc134525045"/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35. Wstawiennictwo naszych świętych patronów</w:t>
            </w:r>
            <w:bookmarkEnd w:id="0"/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D99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Poszerzenie wiadomości na temat prawdy o wstawiennictwie świętych.</w:t>
            </w:r>
          </w:p>
          <w:p w14:paraId="52DFBDF3" w14:textId="1D39D274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Kształtowanie postawy ufności w pomoc świętych.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64A3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Przesłanie uroczystości roku liturgicznego (B.2) – uroczystość Wszystkich Świętych.</w:t>
            </w:r>
          </w:p>
          <w:p w14:paraId="3D609968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Świętość w różnych formach życia (C.10). Śmierć człowieka i czyściec (A.8).</w:t>
            </w:r>
          </w:p>
          <w:p w14:paraId="6C86FA9A" w14:textId="668FDBE9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Tekst biblijny: Ap 5,8; 8,3-4</w:t>
            </w:r>
            <w:r w:rsidR="00ED0877" w:rsidRPr="00ED08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8745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wymienia i opisuje uroczystości (B.2.2) – Wszystkich Świętych,</w:t>
            </w:r>
          </w:p>
          <w:p w14:paraId="2E2E4E6A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uzasadnia, że bliska więź ze świętymi pomaga być blisko Boga,</w:t>
            </w:r>
          </w:p>
          <w:p w14:paraId="41830503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wykazuje związek między wiarą w czyściec i miłosierdziem Bożym (A.8.5),</w:t>
            </w:r>
          </w:p>
          <w:p w14:paraId="1148D24B" w14:textId="5A640906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 katolickie spojrzenie na śmierć człowieka i sens wiary w czyściec (A.8.3).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0937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podaje przykłady wstawiennictwa świętych i wyjaśnia, na czym ono polega,</w:t>
            </w:r>
          </w:p>
          <w:p w14:paraId="31B853E6" w14:textId="045D5B40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wyjaśnia, na czym polega naśladowanie swojego patrona.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58AE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prosi w modlitwie swojego patrona o wstawiennictwo u Boga,</w:t>
            </w:r>
          </w:p>
          <w:p w14:paraId="0777716E" w14:textId="7F90C80D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modli się za zmarłych (A.8.d).</w:t>
            </w:r>
          </w:p>
        </w:tc>
      </w:tr>
      <w:tr w:rsidR="00867226" w:rsidRPr="00867226" w14:paraId="35E6D4C6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666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87010FD" w14:textId="73B5D734" w:rsidR="005D03B2" w:rsidRPr="00ED0877" w:rsidRDefault="005D03B2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36. Czekanie na Boga, który przychodzi. Adwent.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321B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Ukazanie znaczenia Adwentu w liturgii Kościoła.</w:t>
            </w:r>
          </w:p>
          <w:p w14:paraId="0E489AF2" w14:textId="3A5FFCC4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lastRenderedPageBreak/>
              <w:t>– Kształtowanie postawy aktywnego czuwania w oczekiwaniu na przyjście Chrystusa.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C592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Bóg objawia się człowiekowi (A.5).</w:t>
            </w:r>
          </w:p>
          <w:p w14:paraId="745827C3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Objawienie Boże (A.10).</w:t>
            </w:r>
          </w:p>
          <w:p w14:paraId="74FA46BE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4078DE3C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Iz 7,14; Jk 5,7-10; </w:t>
            </w:r>
          </w:p>
          <w:p w14:paraId="126CF202" w14:textId="77F27D55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1 Tes 5,16-24.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2868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wskazuje miejsce Adwentu na schemacie roku liturgicznego i omawia jego znaczenie,</w:t>
            </w:r>
          </w:p>
          <w:p w14:paraId="3C7DE171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wymienia tradycje i symbole adwentowe i wyjaśnia ich sens i znaczenie,</w:t>
            </w:r>
          </w:p>
          <w:p w14:paraId="443E86B7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podaje przykłady pieśni adwentowych,</w:t>
            </w:r>
          </w:p>
          <w:p w14:paraId="788D0420" w14:textId="2DC2EC14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zestawia wydarzenia biblijne ze zwyczajami religijnymi (A.10.6).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31D1" w14:textId="29E78DB0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interpretuje teksty biblijne zapowiadające przyjście Zbawiciela.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6B49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aktywnie włącza się w rodzinne i parafialne </w:t>
            </w: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przygotowania do świąt Bożego Narodzenia,</w:t>
            </w:r>
          </w:p>
          <w:p w14:paraId="5157F1DF" w14:textId="56A79AE5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pielęgnuje tradycje i zwyczaje religijne (A.10.c) związane z Adwentem.</w:t>
            </w:r>
          </w:p>
        </w:tc>
      </w:tr>
      <w:tr w:rsidR="00867226" w:rsidRPr="00867226" w14:paraId="7BA3059F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113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4752BC0" w14:textId="79B018D7" w:rsidR="005D03B2" w:rsidRPr="00ED0877" w:rsidRDefault="005D03B2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37. Słowo staje się człowiekiem. Boże Narodzenie.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F343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Poszerzenie wiadomości na temat istoty Bożego Narodzenia jako wcielenia Słowa Bożego.</w:t>
            </w:r>
          </w:p>
          <w:p w14:paraId="3E1C2C4F" w14:textId="4E97389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Kształtowanie postawy otwarcia się na Boży plan ludzkości.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DE63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Zbawcza misja Jezusa Chrystusa (A.5).</w:t>
            </w:r>
          </w:p>
          <w:p w14:paraId="5DFA3429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Odkupieńczy charakter dzieła Jezusa Chrystusa (A.13).</w:t>
            </w:r>
          </w:p>
          <w:p w14:paraId="62AFEB93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59DC9815" w14:textId="11ED48B6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J 1,1-5.9-14.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2D95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wyjaśnia, że Słowo Boże – Jezus stał się człowiekiem, by wypełnić Boży plan zbawienia,</w:t>
            </w:r>
          </w:p>
          <w:p w14:paraId="62E08132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wyjaśnia, że narodzenie Jezusa rozpoczyna wypełnienie protoewangelii,</w:t>
            </w:r>
          </w:p>
          <w:p w14:paraId="59C953B9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uzasadnia, dlaczego Bóg pełen mocy stał się słabym dzieckiem,</w:t>
            </w:r>
          </w:p>
          <w:p w14:paraId="7EC33F1B" w14:textId="1B9DC404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wskazuje na skutki wynikające z wcielenia Jezusa dla życia chrześcijanina (A.13.10).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7ED6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określa przesłanie tekstu biblijnego J 1,1-5.9-14,</w:t>
            </w:r>
          </w:p>
          <w:p w14:paraId="4C8F7FC1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podaje prawdę, że biblijne określenie „Słowo” odnosi się do Syna Bożego,</w:t>
            </w:r>
          </w:p>
          <w:p w14:paraId="2358FB14" w14:textId="3824E8CE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interpretuje fragmenty prefacji o Bożym Narodzeniu.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EA91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pielęgnuje tradycje i zwyczaje religijne (A.10.c) związane z Bożym Narodzeniem,</w:t>
            </w:r>
          </w:p>
          <w:p w14:paraId="27A4E2F1" w14:textId="604AC4AB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oddaje cześć małemu Jezusowi, uznając w nim Bożego Syna</w:t>
            </w:r>
          </w:p>
        </w:tc>
      </w:tr>
      <w:tr w:rsidR="00867226" w:rsidRPr="00867226" w14:paraId="066CECF2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113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A0CFE6B" w14:textId="277975FC" w:rsidR="005D03B2" w:rsidRPr="00ED0877" w:rsidRDefault="005D03B2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38. Cały świat idzie do Jezusa. Trzech Króli.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B2FA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Poszerzenie wiadomości o tym, że Jezus przyszedł do wszystkich ludzi.</w:t>
            </w:r>
          </w:p>
          <w:p w14:paraId="5F89385E" w14:textId="289AD7F8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Motywowanie do składania darów Jezusowi.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12F1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Bóg objawia się człowiekowi (A.5).</w:t>
            </w:r>
          </w:p>
          <w:p w14:paraId="2E4464C3" w14:textId="024F9D31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Tekst biblijny: Mt 2,1-2.11.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1B05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definiuje pojęcie „objawienie Pańskie”,</w:t>
            </w:r>
          </w:p>
          <w:p w14:paraId="266F6DD4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wymienia, co może być darem współczesnego człowieka dla Jezusa,</w:t>
            </w:r>
          </w:p>
          <w:p w14:paraId="1BD534C9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podaje, że 6 stycznia Kościół w Polsce obchodzi Dzień Pomocy Misjom,</w:t>
            </w:r>
          </w:p>
          <w:p w14:paraId="10DA54ED" w14:textId="5D56C388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ukazuje związek wydarzeń biblijnych z rokiem liturgicznym, prawdami wiary i moralności chrześcijańskiej oraz życiem chrześcijanina (A.10.5).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214E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ukazuje mędrców jako przedstawicieli wszystkich ludzi,</w:t>
            </w:r>
          </w:p>
          <w:p w14:paraId="3B429291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wyjaśnia symboliczne znaczenie darów ofiarowanych Jezusowi przez mędrców,</w:t>
            </w:r>
          </w:p>
          <w:p w14:paraId="22F8B189" w14:textId="03FD875E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uzasadnia, że najlepszym darem dla Jezusa są dobre uczynki.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C797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określa, co będzie jego osobistym darem dla Jezusa,</w:t>
            </w:r>
          </w:p>
          <w:p w14:paraId="39BF9968" w14:textId="737BA64C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pielęgnuje tradycje i zwyczaje religijne (A.10.c) związane ze świętem Trzech Króli.</w:t>
            </w:r>
          </w:p>
        </w:tc>
      </w:tr>
      <w:tr w:rsidR="00867226" w:rsidRPr="00867226" w14:paraId="0A25553B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113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E36C776" w14:textId="30FE5116" w:rsidR="005D03B2" w:rsidRPr="00ED0877" w:rsidRDefault="005D03B2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39. Co to znaczy nawrócić się? Wielki Post.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AD09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Poszerzenie wiadomości o Wielkim Poście jako czasie nawrócenia i łaski.</w:t>
            </w:r>
          </w:p>
          <w:p w14:paraId="668EAF24" w14:textId="44741B9E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lastRenderedPageBreak/>
              <w:t>– Kształtowanie postawy chrześcijańskiego umartwienia i wyrzeczenia.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6513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Odkupieńczy charakter dzieła Jezusa Chrystusa (A.13).</w:t>
            </w:r>
          </w:p>
          <w:p w14:paraId="01B65A3B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0AE1D78A" w14:textId="4BB0321F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Łk 15,11-33.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9AF1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przedstawia okres Wielkiego Postu jako czas pokuty i nawrócenia,</w:t>
            </w:r>
          </w:p>
          <w:p w14:paraId="5767EB90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wskazuje, że konsekwencją nawrócenia są dobre czyny,</w:t>
            </w:r>
          </w:p>
          <w:p w14:paraId="48C4CF40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 obowiązki wynikające z wybranych przykazań kościelnych,</w:t>
            </w:r>
          </w:p>
          <w:p w14:paraId="15168C59" w14:textId="414F9F38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omawia znaczenie wybranych przykazań kościelnych (E.2.11) – trzeciego, drugiego, i czwartego.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006F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 podstawie tekstu biblijnego (Łk 15,11-33) określa, na czym polega istota nawrócenia,</w:t>
            </w:r>
          </w:p>
          <w:p w14:paraId="1D12E330" w14:textId="49C97B0A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 właściwe znaczenie dobrych uczynków (post, modlitwa, jałmużna).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0ADE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dokonuje wyboru postanowień wielkopostnych, które pomogą w trwałym nawróceniu,</w:t>
            </w:r>
          </w:p>
          <w:p w14:paraId="04E7D77F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podejmuje walkę z pokusami w swoim życiu (A.7.e), realizując postanowienia wielkopostne,</w:t>
            </w:r>
          </w:p>
          <w:p w14:paraId="78A26C65" w14:textId="4D42C561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chce wypełniać przykazania kościelne (E.2.d).</w:t>
            </w:r>
          </w:p>
        </w:tc>
      </w:tr>
      <w:tr w:rsidR="00867226" w:rsidRPr="00867226" w14:paraId="0E022915" w14:textId="77777777" w:rsidTr="00FB54F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113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36F26771" w14:textId="462FC0A5" w:rsidR="005D03B2" w:rsidRPr="00ED0877" w:rsidRDefault="005D03B2" w:rsidP="00867226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40. Nowe życie w Chrystusie. Wielkanoc.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0607" w14:textId="7777777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Poszerzenie wiadomości o fundamentalnym znaczeniu zmartwychwstania Chrystusa dla wiary chrześcijan.</w:t>
            </w:r>
          </w:p>
          <w:p w14:paraId="0C77317F" w14:textId="7DDD3127" w:rsidR="005D03B2" w:rsidRPr="00ED0877" w:rsidRDefault="005D03B2" w:rsidP="0086722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ED0877">
              <w:rPr>
                <w:rFonts w:cstheme="minorHAnsi"/>
                <w:sz w:val="24"/>
                <w:szCs w:val="24"/>
              </w:rPr>
              <w:t>– Motywowanie do włączenia się w nowe życie z Chrystusem.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939D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Zmartwychwstanie Jezusa Chrystusa. Nadzieja chrześcijańska (A.6).</w:t>
            </w:r>
          </w:p>
          <w:p w14:paraId="6932BDFB" w14:textId="77777777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53B287A3" w14:textId="5AAF3F1E" w:rsidR="005D03B2" w:rsidRPr="00ED0877" w:rsidRDefault="005D03B2" w:rsidP="0086722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J 20,11-18; 1 Kor 15,14.20.23b.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2F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przytacza biblijne relacje o chrystofaniach (A.6.1) – spotkanie z Marią Magdaleną,</w:t>
            </w:r>
          </w:p>
          <w:p w14:paraId="1A98C836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 xml:space="preserve">wyodrębnia i wyjaśnia słowa </w:t>
            </w:r>
            <w:r w:rsidRPr="00ED0877">
              <w:rPr>
                <w:rFonts w:asciiTheme="minorHAnsi" w:eastAsia="TimeIbisEE-Italic" w:hAnsiTheme="minorHAnsi" w:cstheme="minorHAnsi"/>
                <w:i/>
                <w:iCs/>
                <w:sz w:val="24"/>
                <w:szCs w:val="24"/>
              </w:rPr>
              <w:t xml:space="preserve">Credo </w:t>
            </w: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odnoszące się do zmartwychwstania Chrystusa (A.4.1) i życia wiecznego ludzi,</w:t>
            </w:r>
          </w:p>
          <w:p w14:paraId="72458FDD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podaje, że chrzest rozpoczyna nowe życie w Chrystusie,</w:t>
            </w:r>
          </w:p>
          <w:p w14:paraId="030A6264" w14:textId="71ACFFBA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przedstawia konsekwencje wiary w zmartwychwstanie Jezusa Chrystusa jako uzasadnienie nadziei chrześcijańskiej (A.6.3).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78E3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interpretuje perykopę o zmartwychwstaniu Chrystusa (J 20,11-18),</w:t>
            </w:r>
          </w:p>
          <w:p w14:paraId="42B948BF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definiuje pojęcie „nowe życie w Chrystusie”,</w:t>
            </w:r>
          </w:p>
          <w:p w14:paraId="406D5891" w14:textId="5928AEA3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podaje prawdę, że zmartwychwstanie Jezusa otwiera nam drogę do nowego życia i jest zapowiedzią naszego zmartwychwstania.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8899" w14:textId="7777777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wierzy w zmartwychwstanie Chrystusa (A.6.a),</w:t>
            </w:r>
          </w:p>
          <w:p w14:paraId="3DEB7C09" w14:textId="5D44FFD7" w:rsidR="005D03B2" w:rsidRPr="00ED0877" w:rsidRDefault="005D03B2" w:rsidP="00867226">
            <w:pPr>
              <w:pStyle w:val="teksttabeli"/>
              <w:numPr>
                <w:ilvl w:val="0"/>
                <w:numId w:val="3"/>
              </w:numPr>
              <w:tabs>
                <w:tab w:val="clear" w:pos="3195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0877">
              <w:rPr>
                <w:rFonts w:asciiTheme="minorHAnsi" w:hAnsiTheme="minorHAnsi" w:cstheme="minorHAnsi"/>
                <w:sz w:val="24"/>
                <w:szCs w:val="24"/>
              </w:rPr>
              <w:t>przeżywa święta wielkanocne z myślą o własnym zmartwychwstaniu.</w:t>
            </w:r>
          </w:p>
        </w:tc>
      </w:tr>
    </w:tbl>
    <w:p w14:paraId="62570703" w14:textId="4B98B8A8" w:rsidR="00187A86" w:rsidRPr="00867226" w:rsidRDefault="00187A86" w:rsidP="00396ECA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187A86" w:rsidRPr="00867226" w:rsidSect="00187A86">
      <w:headerReference w:type="default" r:id="rId8"/>
      <w:footerReference w:type="default" r:id="rId9"/>
      <w:pgSz w:w="16838" w:h="11906" w:orient="landscape"/>
      <w:pgMar w:top="397" w:right="397" w:bottom="397" w:left="39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9D118" w14:textId="77777777" w:rsidR="0032671E" w:rsidRDefault="0032671E" w:rsidP="00187A86">
      <w:pPr>
        <w:spacing w:line="240" w:lineRule="auto"/>
      </w:pPr>
      <w:r>
        <w:separator/>
      </w:r>
    </w:p>
  </w:endnote>
  <w:endnote w:type="continuationSeparator" w:id="0">
    <w:p w14:paraId="7D67FACA" w14:textId="77777777" w:rsidR="0032671E" w:rsidRDefault="0032671E" w:rsidP="00187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IbisEE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IbisEE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IbisEE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2244963"/>
      <w:docPartObj>
        <w:docPartGallery w:val="Page Numbers (Bottom of Page)"/>
        <w:docPartUnique/>
      </w:docPartObj>
    </w:sdtPr>
    <w:sdtContent>
      <w:p w14:paraId="666B3AE6" w14:textId="3E5956BE" w:rsidR="00A546E8" w:rsidRDefault="00A546E8" w:rsidP="00A546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1A68F" w14:textId="77777777" w:rsidR="0032671E" w:rsidRDefault="0032671E" w:rsidP="00187A86">
      <w:pPr>
        <w:spacing w:line="240" w:lineRule="auto"/>
      </w:pPr>
      <w:r>
        <w:separator/>
      </w:r>
    </w:p>
  </w:footnote>
  <w:footnote w:type="continuationSeparator" w:id="0">
    <w:p w14:paraId="1597A6EE" w14:textId="77777777" w:rsidR="0032671E" w:rsidRDefault="0032671E" w:rsidP="00187A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46"/>
      <w:gridCol w:w="2692"/>
      <w:gridCol w:w="2409"/>
      <w:gridCol w:w="4114"/>
      <w:gridCol w:w="2838"/>
      <w:gridCol w:w="2971"/>
    </w:tblGrid>
    <w:tr w:rsidR="00527524" w14:paraId="335D8B3B" w14:textId="77777777" w:rsidTr="00FB54FC">
      <w:trPr>
        <w:trHeight w:val="255"/>
      </w:trPr>
      <w:tc>
        <w:tcPr>
          <w:tcW w:w="26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1653BCD3" w14:textId="13339C86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Temat</w:t>
          </w:r>
        </w:p>
      </w:tc>
      <w:tc>
        <w:tcPr>
          <w:tcW w:w="84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257FB462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Cele katechetyczne</w:t>
          </w:r>
        </w:p>
      </w:tc>
      <w:tc>
        <w:tcPr>
          <w:tcW w:w="75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6276E74E" w14:textId="77777777" w:rsidR="00527524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 xml:space="preserve">Treści podstawy </w:t>
          </w:r>
        </w:p>
        <w:p w14:paraId="2F37E340" w14:textId="72272302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programowej</w:t>
          </w:r>
        </w:p>
      </w:tc>
      <w:tc>
        <w:tcPr>
          <w:tcW w:w="2189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0E15EB50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Wymagania</w:t>
          </w:r>
        </w:p>
      </w:tc>
      <w:tc>
        <w:tcPr>
          <w:tcW w:w="93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79F12677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Postawy</w:t>
          </w:r>
        </w:p>
      </w:tc>
    </w:tr>
    <w:tr w:rsidR="001F34DE" w14:paraId="3FC98838" w14:textId="77777777" w:rsidTr="00FB54FC">
      <w:trPr>
        <w:trHeight w:val="255"/>
      </w:trPr>
      <w:tc>
        <w:tcPr>
          <w:tcW w:w="26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26B334C5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84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43FC3758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75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3DE3F346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12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6CF8A922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podstawowe</w:t>
          </w:r>
        </w:p>
      </w:tc>
      <w:tc>
        <w:tcPr>
          <w:tcW w:w="8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1A7D5BFD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ponadpodstawowe.</w:t>
          </w:r>
        </w:p>
      </w:tc>
      <w:tc>
        <w:tcPr>
          <w:tcW w:w="93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563EBC45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</w:tr>
    <w:tr w:rsidR="00527524" w14:paraId="68087C43" w14:textId="77777777" w:rsidTr="00FB54FC">
      <w:trPr>
        <w:trHeight w:val="255"/>
      </w:trPr>
      <w:tc>
        <w:tcPr>
          <w:tcW w:w="26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317BAE6D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84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70DF5C84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75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43ED3AC0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2189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7EF3A8E5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Uczeń:</w:t>
          </w:r>
        </w:p>
      </w:tc>
      <w:tc>
        <w:tcPr>
          <w:tcW w:w="9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64A34E87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Uczeń:</w:t>
          </w:r>
        </w:p>
      </w:tc>
    </w:tr>
  </w:tbl>
  <w:p w14:paraId="2C928D6D" w14:textId="77777777" w:rsidR="00187A86" w:rsidRDefault="00187A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E2860"/>
    <w:multiLevelType w:val="hybridMultilevel"/>
    <w:tmpl w:val="A12A7938"/>
    <w:lvl w:ilvl="0" w:tplc="7004B984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3195"/>
        </w:tabs>
        <w:ind w:left="2948" w:hanging="113"/>
      </w:pPr>
      <w:rPr>
        <w:rFonts w:ascii="Symbol" w:hAnsi="Symbol" w:hint="default"/>
      </w:rPr>
    </w:lvl>
  </w:abstractNum>
  <w:abstractNum w:abstractNumId="2" w15:restartNumberingAfterBreak="0">
    <w:nsid w:val="6A8709DE"/>
    <w:multiLevelType w:val="hybridMultilevel"/>
    <w:tmpl w:val="17881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783798">
    <w:abstractNumId w:val="0"/>
  </w:num>
  <w:num w:numId="2" w16cid:durableId="994727318">
    <w:abstractNumId w:val="1"/>
  </w:num>
  <w:num w:numId="3" w16cid:durableId="141849799">
    <w:abstractNumId w:val="1"/>
  </w:num>
  <w:num w:numId="4" w16cid:durableId="1770740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54"/>
    <w:rsid w:val="00032B12"/>
    <w:rsid w:val="000760A7"/>
    <w:rsid w:val="000A6B16"/>
    <w:rsid w:val="000F29E7"/>
    <w:rsid w:val="00142FDE"/>
    <w:rsid w:val="00165B5F"/>
    <w:rsid w:val="0018591C"/>
    <w:rsid w:val="00187A86"/>
    <w:rsid w:val="001F34DE"/>
    <w:rsid w:val="00277A84"/>
    <w:rsid w:val="00315CB8"/>
    <w:rsid w:val="0032671E"/>
    <w:rsid w:val="0035200B"/>
    <w:rsid w:val="00372D89"/>
    <w:rsid w:val="00396ECA"/>
    <w:rsid w:val="003C0729"/>
    <w:rsid w:val="003C1578"/>
    <w:rsid w:val="003F52A2"/>
    <w:rsid w:val="00511FD2"/>
    <w:rsid w:val="00517B2D"/>
    <w:rsid w:val="00527524"/>
    <w:rsid w:val="00550922"/>
    <w:rsid w:val="005D03B2"/>
    <w:rsid w:val="005F46BE"/>
    <w:rsid w:val="00621C54"/>
    <w:rsid w:val="006806ED"/>
    <w:rsid w:val="0069063F"/>
    <w:rsid w:val="006A0BC9"/>
    <w:rsid w:val="006A175E"/>
    <w:rsid w:val="00756231"/>
    <w:rsid w:val="00801FA9"/>
    <w:rsid w:val="00820DC3"/>
    <w:rsid w:val="00867226"/>
    <w:rsid w:val="0087257C"/>
    <w:rsid w:val="00886AA0"/>
    <w:rsid w:val="008B41F6"/>
    <w:rsid w:val="00925EA5"/>
    <w:rsid w:val="00926D79"/>
    <w:rsid w:val="00982C84"/>
    <w:rsid w:val="009C4C52"/>
    <w:rsid w:val="00A546E8"/>
    <w:rsid w:val="00A625B5"/>
    <w:rsid w:val="00AD46CC"/>
    <w:rsid w:val="00B97E70"/>
    <w:rsid w:val="00BC7FF6"/>
    <w:rsid w:val="00BE1718"/>
    <w:rsid w:val="00D00D52"/>
    <w:rsid w:val="00E15B54"/>
    <w:rsid w:val="00E911F5"/>
    <w:rsid w:val="00ED0877"/>
    <w:rsid w:val="00EF2CC3"/>
    <w:rsid w:val="00FB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D5C98"/>
  <w15:chartTrackingRefBased/>
  <w15:docId w15:val="{F9DE68DC-264E-4FDC-BC53-97F158DE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21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1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1C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1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1C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1C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1C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1C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1C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1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1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1C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1C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1C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1C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1C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1C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1C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621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1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1C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1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1C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1C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1C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1C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1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1C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1C5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87A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7A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A86"/>
  </w:style>
  <w:style w:type="paragraph" w:styleId="Stopka">
    <w:name w:val="footer"/>
    <w:basedOn w:val="Normalny"/>
    <w:link w:val="StopkaZnak"/>
    <w:uiPriority w:val="99"/>
    <w:unhideWhenUsed/>
    <w:rsid w:val="00187A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A86"/>
  </w:style>
  <w:style w:type="paragraph" w:customStyle="1" w:styleId="teksttabeli-2">
    <w:name w:val="tekst tabeli-2"/>
    <w:basedOn w:val="Normalny"/>
    <w:rsid w:val="00187A86"/>
    <w:pPr>
      <w:spacing w:line="240" w:lineRule="auto"/>
    </w:pPr>
    <w:rPr>
      <w:rFonts w:ascii="Times New Roman" w:eastAsia="Times New Roman" w:hAnsi="Times New Roman" w:cs="Times New Roman"/>
      <w:kern w:val="0"/>
      <w:sz w:val="21"/>
      <w:szCs w:val="21"/>
      <w:lang w:eastAsia="pl-PL"/>
      <w14:ligatures w14:val="none"/>
    </w:rPr>
  </w:style>
  <w:style w:type="character" w:customStyle="1" w:styleId="celeZnak">
    <w:name w:val="cele Znak"/>
    <w:basedOn w:val="Domylnaczcionkaakapitu"/>
    <w:link w:val="cele"/>
    <w:uiPriority w:val="99"/>
    <w:locked/>
    <w:rsid w:val="00187A86"/>
    <w:rPr>
      <w:sz w:val="21"/>
      <w:szCs w:val="21"/>
    </w:rPr>
  </w:style>
  <w:style w:type="paragraph" w:customStyle="1" w:styleId="cele">
    <w:name w:val="cele"/>
    <w:basedOn w:val="Normalny"/>
    <w:next w:val="Normalny"/>
    <w:link w:val="celeZnak"/>
    <w:uiPriority w:val="99"/>
    <w:qFormat/>
    <w:rsid w:val="00187A86"/>
    <w:pPr>
      <w:spacing w:line="240" w:lineRule="auto"/>
      <w:ind w:left="142" w:hanging="142"/>
    </w:pPr>
    <w:rPr>
      <w:sz w:val="21"/>
      <w:szCs w:val="21"/>
    </w:rPr>
  </w:style>
  <w:style w:type="paragraph" w:customStyle="1" w:styleId="teksttabeli">
    <w:name w:val="tekst tabeli"/>
    <w:basedOn w:val="Normalny"/>
    <w:qFormat/>
    <w:rsid w:val="00187A86"/>
    <w:pPr>
      <w:numPr>
        <w:numId w:val="2"/>
      </w:numPr>
      <w:tabs>
        <w:tab w:val="clear" w:pos="3195"/>
        <w:tab w:val="num" w:pos="152"/>
        <w:tab w:val="num" w:pos="360"/>
      </w:tabs>
      <w:spacing w:line="240" w:lineRule="auto"/>
      <w:ind w:left="152" w:hanging="152"/>
    </w:pPr>
    <w:rPr>
      <w:rFonts w:ascii="Times New Roman" w:eastAsia="Times New Roman" w:hAnsi="Times New Roman" w:cs="Times New Roman"/>
      <w:kern w:val="0"/>
      <w:sz w:val="21"/>
      <w:szCs w:val="21"/>
      <w:lang w:eastAsia="pl-PL"/>
      <w14:ligatures w14:val="none"/>
    </w:rPr>
  </w:style>
  <w:style w:type="paragraph" w:customStyle="1" w:styleId="treci">
    <w:name w:val="treści"/>
    <w:basedOn w:val="teksttabeli"/>
    <w:qFormat/>
    <w:rsid w:val="00187A86"/>
    <w:pPr>
      <w:numPr>
        <w:numId w:val="0"/>
      </w:numPr>
      <w:tabs>
        <w:tab w:val="clear" w:pos="3195"/>
        <w:tab w:val="num" w:pos="360"/>
      </w:tabs>
    </w:pPr>
    <w:rPr>
      <w:rFonts w:eastAsia="TimeIbisEE-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E3F64-05F8-4348-87C8-868CFFD9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5405</Words>
  <Characters>32436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Gutkowska</dc:creator>
  <cp:keywords/>
  <dc:description/>
  <cp:lastModifiedBy>Dorota Gutkowska</cp:lastModifiedBy>
  <cp:revision>18</cp:revision>
  <dcterms:created xsi:type="dcterms:W3CDTF">2025-08-26T16:44:00Z</dcterms:created>
  <dcterms:modified xsi:type="dcterms:W3CDTF">2025-09-07T08:11:00Z</dcterms:modified>
</cp:coreProperties>
</file>